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CF6FD5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CF6FD5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Arial" w:hAnsi="Arial" w:cs="Arial"/>
                <w:color w:val="auto"/>
                <w:sz w:val="18"/>
                <w:szCs w:val="14"/>
              </w:rPr>
              <w:t>OE202309/0826</w:t>
            </w:r>
          </w:p>
        </w:tc>
      </w:tr>
    </w:tbl>
    <w:p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CF6FD5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Técnico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CF6FD5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Técnico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CF6FD5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 xml:space="preserve">  </w:t>
            </w:r>
            <w:bookmarkStart w:id="0" w:name="_GoBack"/>
            <w:bookmarkEnd w:id="0"/>
            <w:r>
              <w:rPr>
                <w:rFonts w:ascii="Arial" w:hAnsi="Arial" w:cs="Arial"/>
                <w:color w:val="auto"/>
                <w:sz w:val="18"/>
                <w:szCs w:val="20"/>
              </w:rPr>
              <w:t>X</w:t>
            </w: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CF6FD5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proofErr w:type="gramStart"/>
            <w:r>
              <w:rPr>
                <w:rFonts w:ascii="Arial" w:hAnsi="Arial" w:cs="Arial"/>
                <w:color w:val="auto"/>
                <w:sz w:val="18"/>
                <w:szCs w:val="20"/>
              </w:rPr>
              <w:t>Secretariado e Práticas Administrativas</w:t>
            </w:r>
            <w:proofErr w:type="gramEnd"/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F77447" w:rsidRPr="00C06F8F" w:rsidRDefault="00CF6FD5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2105"/>
        </w:trPr>
        <w:tc>
          <w:tcPr>
            <w:tcW w:w="9199" w:type="dxa"/>
          </w:tcPr>
          <w:p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:rsidTr="00794FE2">
        <w:trPr>
          <w:trHeight w:val="675"/>
        </w:trPr>
        <w:tc>
          <w:tcPr>
            <w:tcW w:w="8613" w:type="dxa"/>
            <w:vAlign w:val="center"/>
          </w:tcPr>
          <w:p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:rsidR="00C576AF" w:rsidRPr="00C06F8F" w:rsidRDefault="00C576AF" w:rsidP="00C576AF">
      <w:pPr>
        <w:rPr>
          <w:rFonts w:ascii="Arial" w:hAnsi="Arial" w:cs="Arial"/>
          <w:color w:val="auto"/>
        </w:rPr>
      </w:pPr>
    </w:p>
    <w:p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1108"/>
        </w:trPr>
        <w:tc>
          <w:tcPr>
            <w:tcW w:w="9199" w:type="dxa"/>
          </w:tcPr>
          <w:p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705BDC" w:rsidRPr="00C06F8F" w:rsidRDefault="00705BDC" w:rsidP="003F0A64">
      <w:pPr>
        <w:rPr>
          <w:rFonts w:ascii="Arial" w:hAnsi="Arial" w:cs="Arial"/>
          <w:color w:val="auto"/>
        </w:rPr>
      </w:pPr>
    </w:p>
    <w:p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:rsidR="00B80387" w:rsidRDefault="00B80387" w:rsidP="00B80387">
      <w:r>
        <w:br w:type="page"/>
      </w:r>
    </w:p>
    <w:p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EF5" w:rsidRDefault="00B33EF5" w:rsidP="009730D1">
      <w:r>
        <w:separator/>
      </w:r>
    </w:p>
  </w:endnote>
  <w:endnote w:type="continuationSeparator" w:id="0">
    <w:p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1CC06C81" wp14:editId="1D0F616A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EF5" w:rsidRDefault="00B33EF5" w:rsidP="009730D1">
      <w:r>
        <w:separator/>
      </w:r>
    </w:p>
  </w:footnote>
  <w:footnote w:type="continuationSeparator" w:id="0">
    <w:p w:rsidR="00B33EF5" w:rsidRDefault="00B33EF5" w:rsidP="009730D1">
      <w:r>
        <w:continuationSeparator/>
      </w:r>
    </w:p>
  </w:footnote>
  <w:footnote w:id="1">
    <w:p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7221F58B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63300209" wp14:editId="43CAEF82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63300209" wp14:editId="43CAEF82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1537F1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539C"/>
    <w:rsid w:val="00645819"/>
    <w:rsid w:val="0065529B"/>
    <w:rsid w:val="006726B2"/>
    <w:rsid w:val="00684B1B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B36AD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33EF5"/>
    <w:rsid w:val="00B46E0D"/>
    <w:rsid w:val="00B6792C"/>
    <w:rsid w:val="00B80387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CF6FD5"/>
    <w:rsid w:val="00D16348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E83D9B8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781D6-BB22-486A-9EF3-6E7B33FE1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1583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dcterms:created xsi:type="dcterms:W3CDTF">2023-09-21T14:10:00Z</dcterms:created>
  <dcterms:modified xsi:type="dcterms:W3CDTF">2023-09-21T14:10:00Z</dcterms:modified>
</cp:coreProperties>
</file>