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99D4D" w14:textId="77777777" w:rsidR="0074171A" w:rsidRDefault="0074171A" w:rsidP="0074171A">
      <w:pPr>
        <w:overflowPunct/>
        <w:spacing w:after="240"/>
        <w:rPr>
          <w:rFonts w:asciiTheme="minorHAnsi" w:eastAsia="Calibri" w:hAnsiTheme="minorHAnsi" w:cstheme="minorHAnsi"/>
          <w:b/>
          <w:szCs w:val="24"/>
        </w:rPr>
      </w:pPr>
    </w:p>
    <w:p w14:paraId="31F48700" w14:textId="77777777" w:rsidR="0074171A" w:rsidRDefault="0074171A" w:rsidP="0074171A">
      <w:pPr>
        <w:overflowPunct/>
        <w:spacing w:after="240"/>
        <w:rPr>
          <w:rFonts w:asciiTheme="minorHAnsi" w:eastAsia="Calibri" w:hAnsiTheme="minorHAnsi" w:cstheme="minorHAnsi"/>
          <w:b/>
          <w:szCs w:val="24"/>
        </w:rPr>
      </w:pPr>
    </w:p>
    <w:p w14:paraId="4FCE0841" w14:textId="77777777" w:rsidR="0074171A" w:rsidRDefault="0074171A" w:rsidP="0074171A">
      <w:pPr>
        <w:overflowPunct/>
        <w:spacing w:after="240"/>
        <w:rPr>
          <w:rFonts w:asciiTheme="minorHAnsi" w:eastAsia="Calibri" w:hAnsiTheme="minorHAnsi" w:cstheme="minorHAnsi"/>
          <w:b/>
          <w:szCs w:val="24"/>
        </w:rPr>
      </w:pPr>
    </w:p>
    <w:p w14:paraId="07A04B61" w14:textId="77777777" w:rsidR="0074171A" w:rsidRDefault="0074171A" w:rsidP="0074171A">
      <w:pPr>
        <w:overflowPunct/>
        <w:spacing w:after="240"/>
        <w:rPr>
          <w:rFonts w:asciiTheme="minorHAnsi" w:eastAsia="Calibri" w:hAnsiTheme="minorHAnsi" w:cstheme="minorHAnsi"/>
          <w:b/>
          <w:szCs w:val="24"/>
        </w:rPr>
      </w:pPr>
    </w:p>
    <w:p w14:paraId="4BBB742E" w14:textId="2E1F738A" w:rsidR="0074171A" w:rsidRDefault="0074171A" w:rsidP="0074171A">
      <w:pPr>
        <w:overflowPunct/>
        <w:spacing w:after="240"/>
        <w:rPr>
          <w:rFonts w:asciiTheme="minorHAnsi" w:eastAsia="Calibri" w:hAnsiTheme="minorHAnsi" w:cstheme="minorHAnsi"/>
          <w:b/>
          <w:szCs w:val="24"/>
        </w:rPr>
      </w:pPr>
      <w:r>
        <w:rPr>
          <w:rFonts w:asciiTheme="minorHAnsi" w:eastAsia="Calibri" w:hAnsiTheme="minorHAnsi" w:cstheme="minorHAnsi"/>
          <w:b/>
          <w:szCs w:val="24"/>
        </w:rPr>
        <w:t>Normas de Participação</w:t>
      </w:r>
    </w:p>
    <w:p w14:paraId="7164D642" w14:textId="39A1E081" w:rsidR="0074171A" w:rsidRDefault="0074171A" w:rsidP="0074171A">
      <w:pPr>
        <w:overflowPunct/>
        <w:spacing w:after="240"/>
        <w:rPr>
          <w:rFonts w:asciiTheme="minorHAnsi" w:hAnsiTheme="minorHAnsi" w:cstheme="minorHAnsi"/>
          <w:b/>
          <w:bCs/>
          <w:color w:val="F4BB3A"/>
          <w:sz w:val="72"/>
          <w:szCs w:val="72"/>
        </w:rPr>
      </w:pPr>
      <w:r>
        <w:rPr>
          <w:rFonts w:asciiTheme="minorHAnsi" w:hAnsiTheme="minorHAnsi" w:cstheme="minorHAnsi"/>
          <w:b/>
          <w:bCs/>
          <w:color w:val="F4BB3A"/>
          <w:sz w:val="72"/>
          <w:szCs w:val="72"/>
        </w:rPr>
        <w:t>Évora às Pinceladas, 202</w:t>
      </w:r>
      <w:r w:rsidR="00693382">
        <w:rPr>
          <w:rFonts w:asciiTheme="minorHAnsi" w:hAnsiTheme="minorHAnsi" w:cstheme="minorHAnsi"/>
          <w:b/>
          <w:bCs/>
          <w:color w:val="F4BB3A"/>
          <w:sz w:val="72"/>
          <w:szCs w:val="72"/>
        </w:rPr>
        <w:t>5</w:t>
      </w:r>
      <w:r>
        <w:rPr>
          <w:rFonts w:asciiTheme="minorHAnsi" w:hAnsiTheme="minorHAnsi" w:cstheme="minorHAnsi"/>
          <w:b/>
          <w:bCs/>
          <w:color w:val="F4BB3A"/>
          <w:sz w:val="72"/>
          <w:szCs w:val="72"/>
        </w:rPr>
        <w:t xml:space="preserve">! </w:t>
      </w:r>
    </w:p>
    <w:p w14:paraId="633EA901" w14:textId="26B63CE7" w:rsidR="00FD5AD6" w:rsidRDefault="0074171A" w:rsidP="00CB77A7">
      <w:pPr>
        <w:jc w:val="right"/>
        <w:rPr>
          <w:rFonts w:ascii="Arial" w:hAnsi="Arial" w:cs="Arial"/>
          <w:sz w:val="18"/>
          <w:szCs w:val="18"/>
          <w:lang w:eastAsia="x-none"/>
        </w:rPr>
      </w:pPr>
      <w:r>
        <w:rPr>
          <w:noProof/>
        </w:rPr>
        <w:drawing>
          <wp:inline distT="0" distB="0" distL="0" distR="0" wp14:anchorId="06A7509A" wp14:editId="57897A18">
            <wp:extent cx="5764530" cy="2091690"/>
            <wp:effectExtent l="0" t="0" r="0" b="3810"/>
            <wp:docPr id="25" name="Imagem 25" descr="Uma imagem com texto, quadro-preto&#10;&#10;Descrição gerada automaticamente"/>
            <wp:cNvGraphicFramePr/>
            <a:graphic xmlns:a="http://schemas.openxmlformats.org/drawingml/2006/main">
              <a:graphicData uri="http://schemas.openxmlformats.org/drawingml/2006/picture">
                <pic:pic xmlns:pic="http://schemas.openxmlformats.org/drawingml/2006/picture">
                  <pic:nvPicPr>
                    <pic:cNvPr id="25" name="Imagem 25" descr="Uma imagem com texto, quadro-pre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4530" cy="2091690"/>
                    </a:xfrm>
                    <a:prstGeom prst="rect">
                      <a:avLst/>
                    </a:prstGeom>
                  </pic:spPr>
                </pic:pic>
              </a:graphicData>
            </a:graphic>
          </wp:inline>
        </w:drawing>
      </w:r>
    </w:p>
    <w:p w14:paraId="384B3273" w14:textId="2232F0E4" w:rsidR="0074171A" w:rsidRDefault="0074171A" w:rsidP="00CB77A7">
      <w:pPr>
        <w:jc w:val="right"/>
        <w:rPr>
          <w:rFonts w:ascii="Arial" w:hAnsi="Arial" w:cs="Arial"/>
          <w:sz w:val="18"/>
          <w:szCs w:val="18"/>
          <w:lang w:eastAsia="x-none"/>
        </w:rPr>
      </w:pPr>
    </w:p>
    <w:p w14:paraId="1750277C" w14:textId="79076C8D" w:rsidR="0074171A" w:rsidRDefault="0074171A" w:rsidP="00CB77A7">
      <w:pPr>
        <w:jc w:val="right"/>
        <w:rPr>
          <w:rFonts w:ascii="Arial" w:hAnsi="Arial" w:cs="Arial"/>
          <w:sz w:val="18"/>
          <w:szCs w:val="18"/>
          <w:lang w:eastAsia="x-none"/>
        </w:rPr>
      </w:pPr>
    </w:p>
    <w:p w14:paraId="2CDC5961" w14:textId="1C5DB755" w:rsidR="0074171A" w:rsidRDefault="0074171A" w:rsidP="00CB77A7">
      <w:pPr>
        <w:jc w:val="right"/>
        <w:rPr>
          <w:rFonts w:ascii="Arial" w:hAnsi="Arial" w:cs="Arial"/>
          <w:sz w:val="18"/>
          <w:szCs w:val="18"/>
          <w:lang w:eastAsia="x-none"/>
        </w:rPr>
      </w:pPr>
    </w:p>
    <w:p w14:paraId="524EEA3B" w14:textId="387CB5AC" w:rsidR="0074171A" w:rsidRDefault="0074171A" w:rsidP="00CB77A7">
      <w:pPr>
        <w:jc w:val="right"/>
        <w:rPr>
          <w:rFonts w:ascii="Arial" w:hAnsi="Arial" w:cs="Arial"/>
          <w:sz w:val="18"/>
          <w:szCs w:val="18"/>
          <w:lang w:eastAsia="x-none"/>
        </w:rPr>
      </w:pPr>
    </w:p>
    <w:p w14:paraId="235251F7" w14:textId="281F3956" w:rsidR="0074171A" w:rsidRDefault="0074171A" w:rsidP="00CB77A7">
      <w:pPr>
        <w:jc w:val="right"/>
        <w:rPr>
          <w:rFonts w:ascii="Arial" w:hAnsi="Arial" w:cs="Arial"/>
          <w:sz w:val="18"/>
          <w:szCs w:val="18"/>
          <w:lang w:eastAsia="x-none"/>
        </w:rPr>
      </w:pPr>
    </w:p>
    <w:p w14:paraId="50E77275" w14:textId="5A1EC0A7" w:rsidR="0074171A" w:rsidRDefault="0074171A" w:rsidP="00CB77A7">
      <w:pPr>
        <w:jc w:val="right"/>
        <w:rPr>
          <w:rFonts w:ascii="Arial" w:hAnsi="Arial" w:cs="Arial"/>
          <w:sz w:val="18"/>
          <w:szCs w:val="18"/>
          <w:lang w:eastAsia="x-none"/>
        </w:rPr>
      </w:pPr>
    </w:p>
    <w:p w14:paraId="68D1B1D0" w14:textId="4F9F6F06" w:rsidR="0074171A" w:rsidRDefault="0074171A" w:rsidP="00CB77A7">
      <w:pPr>
        <w:jc w:val="right"/>
        <w:rPr>
          <w:rFonts w:ascii="Arial" w:hAnsi="Arial" w:cs="Arial"/>
          <w:sz w:val="18"/>
          <w:szCs w:val="18"/>
          <w:lang w:eastAsia="x-none"/>
        </w:rPr>
      </w:pPr>
    </w:p>
    <w:p w14:paraId="327319B0" w14:textId="04AD4CFB" w:rsidR="0074171A" w:rsidRDefault="0074171A" w:rsidP="00CB77A7">
      <w:pPr>
        <w:jc w:val="right"/>
        <w:rPr>
          <w:rFonts w:ascii="Arial" w:hAnsi="Arial" w:cs="Arial"/>
          <w:sz w:val="18"/>
          <w:szCs w:val="18"/>
          <w:lang w:eastAsia="x-none"/>
        </w:rPr>
      </w:pPr>
    </w:p>
    <w:p w14:paraId="076EFD13" w14:textId="47EF64BE" w:rsidR="0074171A" w:rsidRDefault="0074171A" w:rsidP="00CB77A7">
      <w:pPr>
        <w:jc w:val="right"/>
        <w:rPr>
          <w:rFonts w:ascii="Arial" w:hAnsi="Arial" w:cs="Arial"/>
          <w:sz w:val="18"/>
          <w:szCs w:val="18"/>
          <w:lang w:eastAsia="x-none"/>
        </w:rPr>
      </w:pPr>
    </w:p>
    <w:p w14:paraId="45F8B89F" w14:textId="71CF7F4E" w:rsidR="0074171A" w:rsidRDefault="0074171A" w:rsidP="00CB77A7">
      <w:pPr>
        <w:jc w:val="right"/>
        <w:rPr>
          <w:rFonts w:ascii="Arial" w:hAnsi="Arial" w:cs="Arial"/>
          <w:sz w:val="18"/>
          <w:szCs w:val="18"/>
          <w:lang w:eastAsia="x-none"/>
        </w:rPr>
      </w:pPr>
    </w:p>
    <w:p w14:paraId="4053C17B" w14:textId="6832661F" w:rsidR="0074171A" w:rsidRDefault="0074171A" w:rsidP="00CB77A7">
      <w:pPr>
        <w:jc w:val="right"/>
        <w:rPr>
          <w:rFonts w:ascii="Arial" w:hAnsi="Arial" w:cs="Arial"/>
          <w:sz w:val="18"/>
          <w:szCs w:val="18"/>
          <w:lang w:eastAsia="x-none"/>
        </w:rPr>
      </w:pPr>
    </w:p>
    <w:p w14:paraId="70849650" w14:textId="29878036" w:rsidR="0074171A" w:rsidRDefault="0074171A" w:rsidP="00CB77A7">
      <w:pPr>
        <w:jc w:val="right"/>
        <w:rPr>
          <w:rFonts w:ascii="Arial" w:hAnsi="Arial" w:cs="Arial"/>
          <w:sz w:val="18"/>
          <w:szCs w:val="18"/>
          <w:lang w:eastAsia="x-none"/>
        </w:rPr>
      </w:pPr>
    </w:p>
    <w:p w14:paraId="4E4E68EA" w14:textId="311BB5EC" w:rsidR="0074171A" w:rsidRDefault="0074171A" w:rsidP="00CB77A7">
      <w:pPr>
        <w:jc w:val="right"/>
        <w:rPr>
          <w:rFonts w:ascii="Arial" w:hAnsi="Arial" w:cs="Arial"/>
          <w:sz w:val="18"/>
          <w:szCs w:val="18"/>
          <w:lang w:eastAsia="x-none"/>
        </w:rPr>
      </w:pPr>
    </w:p>
    <w:p w14:paraId="0F1EDB34" w14:textId="2DCC23C5" w:rsidR="0074171A" w:rsidRDefault="0074171A" w:rsidP="00CB77A7">
      <w:pPr>
        <w:jc w:val="right"/>
        <w:rPr>
          <w:rFonts w:ascii="Arial" w:hAnsi="Arial" w:cs="Arial"/>
          <w:sz w:val="18"/>
          <w:szCs w:val="18"/>
          <w:lang w:eastAsia="x-none"/>
        </w:rPr>
      </w:pPr>
    </w:p>
    <w:p w14:paraId="0B851A28" w14:textId="0C491EFE" w:rsidR="0074171A" w:rsidRDefault="0074171A" w:rsidP="00CB77A7">
      <w:pPr>
        <w:jc w:val="right"/>
        <w:rPr>
          <w:rFonts w:ascii="Arial" w:hAnsi="Arial" w:cs="Arial"/>
          <w:sz w:val="18"/>
          <w:szCs w:val="18"/>
          <w:lang w:eastAsia="x-none"/>
        </w:rPr>
      </w:pPr>
    </w:p>
    <w:p w14:paraId="6C369B10" w14:textId="05E795C6" w:rsidR="0074171A" w:rsidRDefault="0074171A" w:rsidP="00CB77A7">
      <w:pPr>
        <w:jc w:val="right"/>
        <w:rPr>
          <w:rFonts w:ascii="Arial" w:hAnsi="Arial" w:cs="Arial"/>
          <w:sz w:val="18"/>
          <w:szCs w:val="18"/>
          <w:lang w:eastAsia="x-none"/>
        </w:rPr>
      </w:pPr>
    </w:p>
    <w:p w14:paraId="20698235" w14:textId="0AB4E45A" w:rsidR="0074171A" w:rsidRDefault="0074171A" w:rsidP="00CB77A7">
      <w:pPr>
        <w:jc w:val="right"/>
        <w:rPr>
          <w:rFonts w:ascii="Arial" w:hAnsi="Arial" w:cs="Arial"/>
          <w:sz w:val="18"/>
          <w:szCs w:val="18"/>
          <w:lang w:eastAsia="x-none"/>
        </w:rPr>
      </w:pPr>
    </w:p>
    <w:p w14:paraId="58A913E8" w14:textId="696D827F" w:rsidR="0074171A" w:rsidRDefault="0074171A" w:rsidP="00CB77A7">
      <w:pPr>
        <w:jc w:val="right"/>
        <w:rPr>
          <w:rFonts w:ascii="Arial" w:hAnsi="Arial" w:cs="Arial"/>
          <w:sz w:val="18"/>
          <w:szCs w:val="18"/>
          <w:lang w:eastAsia="x-none"/>
        </w:rPr>
      </w:pPr>
    </w:p>
    <w:p w14:paraId="29342C76" w14:textId="519A7B0A" w:rsidR="0074171A" w:rsidRDefault="0074171A" w:rsidP="00CB77A7">
      <w:pPr>
        <w:jc w:val="right"/>
        <w:rPr>
          <w:rFonts w:ascii="Arial" w:hAnsi="Arial" w:cs="Arial"/>
          <w:sz w:val="18"/>
          <w:szCs w:val="18"/>
          <w:lang w:eastAsia="x-none"/>
        </w:rPr>
      </w:pPr>
    </w:p>
    <w:p w14:paraId="2E6F161C" w14:textId="76B00417" w:rsidR="0074171A" w:rsidRDefault="0074171A" w:rsidP="00CB77A7">
      <w:pPr>
        <w:jc w:val="right"/>
        <w:rPr>
          <w:rFonts w:ascii="Arial" w:hAnsi="Arial" w:cs="Arial"/>
          <w:sz w:val="18"/>
          <w:szCs w:val="18"/>
          <w:lang w:eastAsia="x-none"/>
        </w:rPr>
      </w:pPr>
    </w:p>
    <w:p w14:paraId="5999D0FA" w14:textId="7CF2F2F0" w:rsidR="0074171A" w:rsidRDefault="0074171A" w:rsidP="00CB77A7">
      <w:pPr>
        <w:jc w:val="right"/>
        <w:rPr>
          <w:rFonts w:ascii="Arial" w:hAnsi="Arial" w:cs="Arial"/>
          <w:sz w:val="18"/>
          <w:szCs w:val="18"/>
          <w:lang w:eastAsia="x-none"/>
        </w:rPr>
      </w:pPr>
    </w:p>
    <w:p w14:paraId="0F5EE584" w14:textId="4697A409" w:rsidR="0074171A" w:rsidRDefault="0074171A" w:rsidP="00CB77A7">
      <w:pPr>
        <w:jc w:val="right"/>
        <w:rPr>
          <w:rFonts w:ascii="Arial" w:hAnsi="Arial" w:cs="Arial"/>
          <w:sz w:val="18"/>
          <w:szCs w:val="18"/>
          <w:lang w:eastAsia="x-none"/>
        </w:rPr>
      </w:pPr>
    </w:p>
    <w:p w14:paraId="427CD81E" w14:textId="4A7BD17D" w:rsidR="0074171A" w:rsidRDefault="0074171A" w:rsidP="00CB77A7">
      <w:pPr>
        <w:jc w:val="right"/>
        <w:rPr>
          <w:rFonts w:ascii="Arial" w:hAnsi="Arial" w:cs="Arial"/>
          <w:sz w:val="18"/>
          <w:szCs w:val="18"/>
          <w:lang w:eastAsia="x-none"/>
        </w:rPr>
      </w:pPr>
    </w:p>
    <w:p w14:paraId="0B20730B" w14:textId="76EA1D2C" w:rsidR="0074171A" w:rsidRDefault="0074171A" w:rsidP="00CB77A7">
      <w:pPr>
        <w:jc w:val="right"/>
        <w:rPr>
          <w:rFonts w:ascii="Arial" w:hAnsi="Arial" w:cs="Arial"/>
          <w:sz w:val="18"/>
          <w:szCs w:val="18"/>
          <w:lang w:eastAsia="x-none"/>
        </w:rPr>
      </w:pPr>
    </w:p>
    <w:p w14:paraId="0E6E1953" w14:textId="30CE2DD7" w:rsidR="0074171A" w:rsidRDefault="0074171A" w:rsidP="00CB77A7">
      <w:pPr>
        <w:jc w:val="right"/>
        <w:rPr>
          <w:rFonts w:ascii="Arial" w:hAnsi="Arial" w:cs="Arial"/>
          <w:sz w:val="18"/>
          <w:szCs w:val="18"/>
          <w:lang w:eastAsia="x-none"/>
        </w:rPr>
      </w:pPr>
    </w:p>
    <w:p w14:paraId="70C15CC8" w14:textId="45115007" w:rsidR="0074171A" w:rsidRDefault="0074171A" w:rsidP="00CB77A7">
      <w:pPr>
        <w:jc w:val="right"/>
        <w:rPr>
          <w:rFonts w:ascii="Arial" w:hAnsi="Arial" w:cs="Arial"/>
          <w:sz w:val="18"/>
          <w:szCs w:val="18"/>
          <w:lang w:eastAsia="x-none"/>
        </w:rPr>
      </w:pPr>
    </w:p>
    <w:p w14:paraId="4438019F" w14:textId="33A30BE0" w:rsidR="0074171A" w:rsidRDefault="0074171A" w:rsidP="00CB77A7">
      <w:pPr>
        <w:jc w:val="right"/>
        <w:rPr>
          <w:rFonts w:ascii="Arial" w:hAnsi="Arial" w:cs="Arial"/>
          <w:sz w:val="18"/>
          <w:szCs w:val="18"/>
          <w:lang w:eastAsia="x-none"/>
        </w:rPr>
      </w:pPr>
    </w:p>
    <w:p w14:paraId="57BCD2E7" w14:textId="77777777" w:rsidR="0074171A" w:rsidRPr="0074171A" w:rsidRDefault="0074171A" w:rsidP="0074171A">
      <w:pPr>
        <w:overflowPunct/>
        <w:spacing w:line="360" w:lineRule="auto"/>
        <w:rPr>
          <w:rFonts w:asciiTheme="minorHAnsi" w:eastAsia="Calibri" w:hAnsiTheme="minorHAnsi" w:cstheme="minorHAnsi"/>
          <w:b/>
          <w:sz w:val="22"/>
          <w:szCs w:val="22"/>
        </w:rPr>
      </w:pPr>
      <w:r w:rsidRPr="0074171A">
        <w:rPr>
          <w:rFonts w:asciiTheme="minorHAnsi" w:eastAsia="Calibri" w:hAnsiTheme="minorHAnsi" w:cstheme="minorHAnsi"/>
          <w:b/>
          <w:sz w:val="22"/>
          <w:szCs w:val="22"/>
        </w:rPr>
        <w:lastRenderedPageBreak/>
        <w:t>Normas de Participação,</w:t>
      </w:r>
    </w:p>
    <w:p w14:paraId="01F3D4F1" w14:textId="5BD184A5" w:rsidR="0074171A" w:rsidRPr="0074171A" w:rsidRDefault="0074171A" w:rsidP="0074171A">
      <w:pPr>
        <w:overflowPunct/>
        <w:spacing w:line="360" w:lineRule="auto"/>
        <w:rPr>
          <w:rFonts w:asciiTheme="minorHAnsi" w:eastAsia="Calibri" w:hAnsiTheme="minorHAnsi" w:cstheme="minorHAnsi"/>
          <w:b/>
          <w:sz w:val="22"/>
          <w:szCs w:val="22"/>
        </w:rPr>
      </w:pPr>
      <w:r w:rsidRPr="0074171A">
        <w:rPr>
          <w:rFonts w:asciiTheme="minorHAnsi" w:eastAsia="Calibri" w:hAnsiTheme="minorHAnsi" w:cstheme="minorHAnsi"/>
          <w:b/>
          <w:sz w:val="22"/>
          <w:szCs w:val="22"/>
        </w:rPr>
        <w:t xml:space="preserve">“Évora às Pinceladas, </w:t>
      </w:r>
      <w:r w:rsidR="00693382" w:rsidRPr="0074171A">
        <w:rPr>
          <w:rFonts w:asciiTheme="minorHAnsi" w:eastAsia="Calibri" w:hAnsiTheme="minorHAnsi" w:cstheme="minorHAnsi"/>
          <w:b/>
          <w:sz w:val="22"/>
          <w:szCs w:val="22"/>
        </w:rPr>
        <w:t>202</w:t>
      </w:r>
      <w:r w:rsidR="00693382">
        <w:rPr>
          <w:rFonts w:asciiTheme="minorHAnsi" w:eastAsia="Calibri" w:hAnsiTheme="minorHAnsi" w:cstheme="minorHAnsi"/>
          <w:b/>
          <w:sz w:val="22"/>
          <w:szCs w:val="22"/>
        </w:rPr>
        <w:t>5</w:t>
      </w:r>
      <w:r w:rsidR="00693382" w:rsidRPr="0074171A">
        <w:rPr>
          <w:rFonts w:asciiTheme="minorHAnsi" w:eastAsia="Calibri" w:hAnsiTheme="minorHAnsi" w:cstheme="minorHAnsi"/>
          <w:b/>
          <w:sz w:val="22"/>
          <w:szCs w:val="22"/>
        </w:rPr>
        <w:t>!</w:t>
      </w:r>
      <w:r w:rsidRPr="0074171A">
        <w:rPr>
          <w:rFonts w:asciiTheme="minorHAnsi" w:eastAsia="Calibri" w:hAnsiTheme="minorHAnsi" w:cstheme="minorHAnsi"/>
          <w:b/>
          <w:sz w:val="22"/>
          <w:szCs w:val="22"/>
        </w:rPr>
        <w:t>”</w:t>
      </w:r>
    </w:p>
    <w:p w14:paraId="023CE00C" w14:textId="08A9726D" w:rsidR="0074171A" w:rsidRPr="0074171A" w:rsidRDefault="0074171A" w:rsidP="0074171A">
      <w:pPr>
        <w:overflowPunct/>
        <w:spacing w:line="360" w:lineRule="auto"/>
        <w:jc w:val="both"/>
        <w:rPr>
          <w:rFonts w:asciiTheme="minorHAnsi" w:hAnsiTheme="minorHAnsi" w:cstheme="minorHAnsi"/>
          <w:sz w:val="22"/>
          <w:szCs w:val="22"/>
        </w:rPr>
      </w:pPr>
      <w:r w:rsidRPr="0074171A">
        <w:rPr>
          <w:rFonts w:asciiTheme="minorHAnsi" w:eastAsia="Calibri" w:hAnsiTheme="minorHAnsi" w:cstheme="minorHAnsi"/>
          <w:sz w:val="22"/>
          <w:szCs w:val="22"/>
        </w:rPr>
        <w:t>As presentes normas definem as regras de funcionamento do concurso “</w:t>
      </w:r>
      <w:r w:rsidRPr="0074171A">
        <w:rPr>
          <w:rFonts w:asciiTheme="minorHAnsi" w:eastAsia="Calibri" w:hAnsiTheme="minorHAnsi" w:cstheme="minorHAnsi"/>
          <w:b/>
          <w:sz w:val="22"/>
          <w:szCs w:val="22"/>
        </w:rPr>
        <w:t>Évora às Pinceladas, 202</w:t>
      </w:r>
      <w:r w:rsidR="00693382">
        <w:rPr>
          <w:rFonts w:asciiTheme="minorHAnsi" w:eastAsia="Calibri" w:hAnsiTheme="minorHAnsi" w:cstheme="minorHAnsi"/>
          <w:b/>
          <w:sz w:val="22"/>
          <w:szCs w:val="22"/>
        </w:rPr>
        <w:t>5</w:t>
      </w:r>
      <w:r w:rsidRPr="0074171A">
        <w:rPr>
          <w:rFonts w:asciiTheme="minorHAnsi" w:eastAsia="Calibri" w:hAnsiTheme="minorHAnsi" w:cstheme="minorHAnsi"/>
          <w:b/>
          <w:sz w:val="22"/>
          <w:szCs w:val="22"/>
        </w:rPr>
        <w:t xml:space="preserve">!”, </w:t>
      </w:r>
      <w:r w:rsidRPr="0074171A">
        <w:rPr>
          <w:rFonts w:asciiTheme="minorHAnsi" w:eastAsia="Calibri" w:hAnsiTheme="minorHAnsi" w:cstheme="minorHAnsi"/>
          <w:sz w:val="22"/>
          <w:szCs w:val="22"/>
        </w:rPr>
        <w:t>uma iniciativa da Câmara Municipal de Évora no âmbito do Plano Municipal para a Juventude de Évora, que pretende dar visibilidade à criação artística dos jovens eborenses, através da pintura de murais amovíveis ou fixos e de espaços interiores e /ou exteriores, bem como, paredes de instalações desportivas ou juvenis, estimulando assim o seu potencial</w:t>
      </w:r>
      <w:r w:rsidRPr="0074171A">
        <w:rPr>
          <w:rFonts w:asciiTheme="minorHAnsi" w:hAnsiTheme="minorHAnsi" w:cstheme="minorHAnsi"/>
          <w:sz w:val="22"/>
          <w:szCs w:val="22"/>
        </w:rPr>
        <w:t xml:space="preserve"> artístico e mostrando os seus talentos nesta área.</w:t>
      </w:r>
    </w:p>
    <w:p w14:paraId="746BCC34" w14:textId="77777777" w:rsidR="0074171A" w:rsidRPr="0074171A" w:rsidRDefault="0074171A" w:rsidP="0074171A">
      <w:pPr>
        <w:overflowPunct/>
        <w:autoSpaceDE/>
        <w:adjustRightInd/>
        <w:spacing w:line="360" w:lineRule="auto"/>
        <w:rPr>
          <w:rFonts w:asciiTheme="minorHAnsi" w:hAnsiTheme="minorHAnsi" w:cstheme="minorHAnsi"/>
          <w:sz w:val="22"/>
          <w:szCs w:val="22"/>
          <w:lang w:eastAsia="pt-PT"/>
        </w:rPr>
      </w:pPr>
    </w:p>
    <w:p w14:paraId="6685DF4B" w14:textId="77777777" w:rsidR="0074171A" w:rsidRPr="0074171A" w:rsidRDefault="0074171A" w:rsidP="0074171A">
      <w:pPr>
        <w:overflowPunct/>
        <w:spacing w:line="360" w:lineRule="auto"/>
        <w:rPr>
          <w:rFonts w:asciiTheme="minorHAnsi" w:eastAsia="Calibri" w:hAnsiTheme="minorHAnsi" w:cstheme="minorHAnsi"/>
          <w:b/>
          <w:bCs/>
          <w:sz w:val="22"/>
          <w:szCs w:val="22"/>
        </w:rPr>
      </w:pPr>
      <w:r w:rsidRPr="0074171A">
        <w:rPr>
          <w:rFonts w:asciiTheme="minorHAnsi" w:eastAsia="Calibri" w:hAnsiTheme="minorHAnsi" w:cstheme="minorHAnsi"/>
          <w:b/>
          <w:bCs/>
          <w:sz w:val="22"/>
          <w:szCs w:val="22"/>
        </w:rPr>
        <w:t>DESCRIÇÃO GERAL E OBJECTIVOS</w:t>
      </w:r>
    </w:p>
    <w:p w14:paraId="38D434E9" w14:textId="1E0BADBD"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bCs/>
          <w:sz w:val="22"/>
        </w:rPr>
        <w:t xml:space="preserve">A </w:t>
      </w:r>
      <w:r w:rsidRPr="0074171A">
        <w:rPr>
          <w:rFonts w:asciiTheme="minorHAnsi" w:hAnsiTheme="minorHAnsi" w:cstheme="minorHAnsi"/>
          <w:sz w:val="22"/>
        </w:rPr>
        <w:t xml:space="preserve">Chamada </w:t>
      </w:r>
      <w:r w:rsidRPr="0074171A">
        <w:rPr>
          <w:rFonts w:asciiTheme="minorHAnsi" w:hAnsiTheme="minorHAnsi" w:cstheme="minorHAnsi"/>
          <w:b/>
          <w:sz w:val="22"/>
        </w:rPr>
        <w:t>“Évora às Pinceladas, 202</w:t>
      </w:r>
      <w:r w:rsidR="00693382">
        <w:rPr>
          <w:rFonts w:asciiTheme="minorHAnsi" w:hAnsiTheme="minorHAnsi" w:cstheme="minorHAnsi"/>
          <w:b/>
          <w:sz w:val="22"/>
        </w:rPr>
        <w:t>5</w:t>
      </w:r>
      <w:r w:rsidRPr="0074171A">
        <w:rPr>
          <w:rFonts w:asciiTheme="minorHAnsi" w:hAnsiTheme="minorHAnsi" w:cstheme="minorHAnsi"/>
          <w:b/>
          <w:sz w:val="22"/>
        </w:rPr>
        <w:t xml:space="preserve">!” </w:t>
      </w:r>
      <w:r w:rsidRPr="0074171A">
        <w:rPr>
          <w:rFonts w:asciiTheme="minorHAnsi" w:hAnsiTheme="minorHAnsi" w:cstheme="minorHAnsi"/>
          <w:bCs/>
          <w:sz w:val="22"/>
        </w:rPr>
        <w:t>é</w:t>
      </w:r>
      <w:r w:rsidRPr="0074171A">
        <w:rPr>
          <w:rFonts w:asciiTheme="minorHAnsi" w:hAnsiTheme="minorHAnsi" w:cstheme="minorHAnsi"/>
          <w:sz w:val="22"/>
        </w:rPr>
        <w:t xml:space="preserve"> uma iniciativa da Câmara Municipal de Évora, que tem por objetivo permitir as ideias/ expressões artísticas que surjam no âmbito da pintura de Murais / Painéis / Pisos Desportivos /Paredes de instalações Desportivas ou Juvenis, situadas no concelho. </w:t>
      </w:r>
    </w:p>
    <w:p w14:paraId="3FFEA15E"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Os objetivos desta são:</w:t>
      </w:r>
    </w:p>
    <w:p w14:paraId="26815B02" w14:textId="77777777" w:rsidR="0074171A" w:rsidRPr="0074171A" w:rsidRDefault="0074171A" w:rsidP="0074171A">
      <w:pPr>
        <w:pStyle w:val="PargrafodaLista"/>
        <w:numPr>
          <w:ilvl w:val="0"/>
          <w:numId w:val="17"/>
        </w:numPr>
        <w:overflowPunct/>
        <w:spacing w:line="360" w:lineRule="auto"/>
        <w:ind w:left="1134"/>
        <w:contextualSpacing/>
        <w:jc w:val="both"/>
        <w:rPr>
          <w:rFonts w:asciiTheme="minorHAnsi" w:hAnsiTheme="minorHAnsi" w:cstheme="minorHAnsi"/>
          <w:sz w:val="22"/>
        </w:rPr>
      </w:pPr>
      <w:r w:rsidRPr="0074171A">
        <w:rPr>
          <w:rFonts w:asciiTheme="minorHAnsi" w:hAnsiTheme="minorHAnsi" w:cstheme="minorHAnsi"/>
          <w:sz w:val="22"/>
        </w:rPr>
        <w:t xml:space="preserve">Promover a participação e envolvimento dos jovens em novas expressões artísticas; </w:t>
      </w:r>
    </w:p>
    <w:p w14:paraId="4B8D169F" w14:textId="77777777" w:rsidR="0074171A" w:rsidRPr="0074171A" w:rsidRDefault="0074171A" w:rsidP="0074171A">
      <w:pPr>
        <w:pStyle w:val="PargrafodaLista"/>
        <w:numPr>
          <w:ilvl w:val="0"/>
          <w:numId w:val="17"/>
        </w:numPr>
        <w:overflowPunct/>
        <w:spacing w:line="360" w:lineRule="auto"/>
        <w:ind w:left="1134"/>
        <w:contextualSpacing/>
        <w:jc w:val="both"/>
        <w:rPr>
          <w:rFonts w:asciiTheme="minorHAnsi" w:hAnsiTheme="minorHAnsi" w:cstheme="minorHAnsi"/>
          <w:sz w:val="22"/>
        </w:rPr>
      </w:pPr>
      <w:r w:rsidRPr="0074171A">
        <w:rPr>
          <w:rFonts w:asciiTheme="minorHAnsi" w:hAnsiTheme="minorHAnsi" w:cstheme="minorHAnsi"/>
          <w:sz w:val="22"/>
        </w:rPr>
        <w:t xml:space="preserve">Incentivar a criatividade e originalidade na criação de uma pintura artística; </w:t>
      </w:r>
    </w:p>
    <w:p w14:paraId="7EA9A2C1" w14:textId="77777777" w:rsidR="0074171A" w:rsidRPr="0074171A" w:rsidRDefault="0074171A" w:rsidP="0074171A">
      <w:pPr>
        <w:pStyle w:val="PargrafodaLista"/>
        <w:numPr>
          <w:ilvl w:val="0"/>
          <w:numId w:val="17"/>
        </w:numPr>
        <w:overflowPunct/>
        <w:spacing w:line="360" w:lineRule="auto"/>
        <w:ind w:left="1134"/>
        <w:contextualSpacing/>
        <w:jc w:val="both"/>
        <w:rPr>
          <w:rFonts w:asciiTheme="minorHAnsi" w:hAnsiTheme="minorHAnsi" w:cstheme="minorHAnsi"/>
          <w:sz w:val="22"/>
        </w:rPr>
      </w:pPr>
      <w:r w:rsidRPr="0074171A">
        <w:rPr>
          <w:rFonts w:asciiTheme="minorHAnsi" w:hAnsiTheme="minorHAnsi" w:cstheme="minorHAnsi"/>
          <w:sz w:val="22"/>
        </w:rPr>
        <w:t>Divulgar a Ar</w:t>
      </w:r>
      <w:r w:rsidRPr="0074171A">
        <w:rPr>
          <w:rFonts w:asciiTheme="minorHAnsi" w:hAnsiTheme="minorHAnsi" w:cstheme="minorHAnsi"/>
          <w:color w:val="000000"/>
          <w:sz w:val="22"/>
          <w:shd w:val="clear" w:color="auto" w:fill="FFFFFF"/>
        </w:rPr>
        <w:t>te de Rua ou </w:t>
      </w:r>
      <w:r w:rsidRPr="0074171A">
        <w:rPr>
          <w:rStyle w:val="nfase"/>
          <w:rFonts w:asciiTheme="minorHAnsi" w:hAnsiTheme="minorHAnsi" w:cstheme="minorHAnsi"/>
          <w:color w:val="000000"/>
          <w:sz w:val="22"/>
          <w:bdr w:val="none" w:sz="0" w:space="0" w:color="auto" w:frame="1"/>
          <w:shd w:val="clear" w:color="auto" w:fill="FFFFFF"/>
        </w:rPr>
        <w:t xml:space="preserve">Street </w:t>
      </w:r>
      <w:proofErr w:type="spellStart"/>
      <w:r w:rsidRPr="0074171A">
        <w:rPr>
          <w:rStyle w:val="nfase"/>
          <w:rFonts w:asciiTheme="minorHAnsi" w:hAnsiTheme="minorHAnsi" w:cstheme="minorHAnsi"/>
          <w:color w:val="000000"/>
          <w:sz w:val="22"/>
          <w:bdr w:val="none" w:sz="0" w:space="0" w:color="auto" w:frame="1"/>
          <w:shd w:val="clear" w:color="auto" w:fill="FFFFFF"/>
        </w:rPr>
        <w:t>Art</w:t>
      </w:r>
      <w:proofErr w:type="spellEnd"/>
      <w:r w:rsidRPr="0074171A">
        <w:rPr>
          <w:rFonts w:asciiTheme="minorHAnsi" w:hAnsiTheme="minorHAnsi" w:cstheme="minorHAnsi"/>
          <w:color w:val="000000"/>
          <w:sz w:val="22"/>
          <w:shd w:val="clear" w:color="auto" w:fill="FFFFFF"/>
        </w:rPr>
        <w:t>, expressão que se refere a manifestações artísticas desenvolvidas no espaço público</w:t>
      </w:r>
      <w:r w:rsidRPr="0074171A">
        <w:rPr>
          <w:rFonts w:asciiTheme="minorHAnsi" w:hAnsiTheme="minorHAnsi" w:cstheme="minorHAnsi"/>
          <w:sz w:val="22"/>
        </w:rPr>
        <w:t>;</w:t>
      </w:r>
    </w:p>
    <w:p w14:paraId="4CD5D3E1" w14:textId="77777777" w:rsidR="0074171A" w:rsidRPr="0074171A" w:rsidRDefault="0074171A" w:rsidP="0074171A">
      <w:pPr>
        <w:pStyle w:val="PargrafodaLista"/>
        <w:numPr>
          <w:ilvl w:val="0"/>
          <w:numId w:val="17"/>
        </w:numPr>
        <w:overflowPunct/>
        <w:spacing w:line="360" w:lineRule="auto"/>
        <w:ind w:left="1134"/>
        <w:contextualSpacing/>
        <w:jc w:val="both"/>
        <w:rPr>
          <w:rFonts w:asciiTheme="minorHAnsi" w:hAnsiTheme="minorHAnsi" w:cstheme="minorHAnsi"/>
          <w:sz w:val="22"/>
        </w:rPr>
      </w:pPr>
      <w:r w:rsidRPr="0074171A">
        <w:rPr>
          <w:rFonts w:asciiTheme="minorHAnsi" w:hAnsiTheme="minorHAnsi" w:cstheme="minorHAnsi"/>
          <w:sz w:val="22"/>
        </w:rPr>
        <w:t xml:space="preserve">Reconhecer as ideias mais originais e criativas; </w:t>
      </w:r>
    </w:p>
    <w:p w14:paraId="422E2BB1" w14:textId="77777777" w:rsidR="0074171A" w:rsidRPr="0074171A" w:rsidRDefault="0074171A" w:rsidP="0074171A">
      <w:pPr>
        <w:pStyle w:val="PargrafodaLista"/>
        <w:numPr>
          <w:ilvl w:val="0"/>
          <w:numId w:val="17"/>
        </w:numPr>
        <w:overflowPunct/>
        <w:spacing w:line="360" w:lineRule="auto"/>
        <w:ind w:left="1134"/>
        <w:contextualSpacing/>
        <w:jc w:val="both"/>
        <w:rPr>
          <w:rFonts w:asciiTheme="minorHAnsi" w:hAnsiTheme="minorHAnsi" w:cstheme="minorHAnsi"/>
          <w:sz w:val="22"/>
        </w:rPr>
      </w:pPr>
      <w:r w:rsidRPr="0074171A">
        <w:rPr>
          <w:rFonts w:asciiTheme="minorHAnsi" w:hAnsiTheme="minorHAnsi" w:cstheme="minorHAnsi"/>
          <w:sz w:val="22"/>
        </w:rPr>
        <w:t>Envolver os jovens eborenses nas atividades promovidas pela autarquia, de forma a fomentar o sentido de pertença e união entre todos.</w:t>
      </w:r>
    </w:p>
    <w:p w14:paraId="004EEDB0" w14:textId="77777777" w:rsidR="0074171A" w:rsidRPr="0074171A" w:rsidRDefault="0074171A" w:rsidP="0074171A">
      <w:pPr>
        <w:pStyle w:val="PargrafodaLista"/>
        <w:overflowPunct/>
        <w:spacing w:line="360" w:lineRule="auto"/>
        <w:jc w:val="both"/>
        <w:rPr>
          <w:rFonts w:asciiTheme="minorHAnsi" w:hAnsiTheme="minorHAnsi" w:cstheme="minorHAnsi"/>
          <w:sz w:val="22"/>
        </w:rPr>
      </w:pPr>
    </w:p>
    <w:p w14:paraId="6F0117E1" w14:textId="77777777" w:rsidR="0074171A" w:rsidRPr="0074171A" w:rsidRDefault="0074171A" w:rsidP="0074171A">
      <w:pPr>
        <w:overflowPunct/>
        <w:spacing w:line="360" w:lineRule="auto"/>
        <w:rPr>
          <w:rFonts w:asciiTheme="minorHAnsi" w:eastAsia="Calibri" w:hAnsiTheme="minorHAnsi" w:cstheme="minorHAnsi"/>
          <w:b/>
          <w:bCs/>
          <w:sz w:val="22"/>
          <w:szCs w:val="22"/>
        </w:rPr>
      </w:pPr>
      <w:r w:rsidRPr="0074171A">
        <w:rPr>
          <w:rFonts w:asciiTheme="minorHAnsi" w:eastAsia="Calibri" w:hAnsiTheme="minorHAnsi" w:cstheme="minorHAnsi"/>
          <w:b/>
          <w:bCs/>
          <w:sz w:val="22"/>
          <w:szCs w:val="22"/>
        </w:rPr>
        <w:t>PARTICIPANTES</w:t>
      </w:r>
    </w:p>
    <w:p w14:paraId="17FE139F" w14:textId="5BB7F13E"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bCs/>
          <w:sz w:val="22"/>
        </w:rPr>
        <w:t xml:space="preserve">A Chamada </w:t>
      </w:r>
      <w:bookmarkStart w:id="0" w:name="_Hlk113972872"/>
      <w:r w:rsidRPr="0074171A">
        <w:rPr>
          <w:rFonts w:asciiTheme="minorHAnsi" w:hAnsiTheme="minorHAnsi" w:cstheme="minorHAnsi"/>
          <w:b/>
          <w:sz w:val="22"/>
        </w:rPr>
        <w:t>“Évora às Pinceladas, 202</w:t>
      </w:r>
      <w:r w:rsidR="00693382">
        <w:rPr>
          <w:rFonts w:asciiTheme="minorHAnsi" w:hAnsiTheme="minorHAnsi" w:cstheme="minorHAnsi"/>
          <w:b/>
          <w:sz w:val="22"/>
        </w:rPr>
        <w:t>5</w:t>
      </w:r>
      <w:r w:rsidRPr="0074171A">
        <w:rPr>
          <w:rFonts w:asciiTheme="minorHAnsi" w:hAnsiTheme="minorHAnsi" w:cstheme="minorHAnsi"/>
          <w:b/>
          <w:sz w:val="22"/>
        </w:rPr>
        <w:t xml:space="preserve">!” </w:t>
      </w:r>
      <w:bookmarkEnd w:id="0"/>
      <w:r w:rsidRPr="0074171A">
        <w:rPr>
          <w:rFonts w:asciiTheme="minorHAnsi" w:hAnsiTheme="minorHAnsi" w:cstheme="minorHAnsi"/>
          <w:sz w:val="22"/>
        </w:rPr>
        <w:t xml:space="preserve">encontra-se aberta à participação de todos os jovens, entre os </w:t>
      </w:r>
      <w:r w:rsidRPr="0074171A">
        <w:rPr>
          <w:rFonts w:asciiTheme="minorHAnsi" w:hAnsiTheme="minorHAnsi" w:cstheme="minorHAnsi"/>
          <w:b/>
          <w:bCs/>
          <w:sz w:val="22"/>
        </w:rPr>
        <w:t>13 e 30 anos de idade</w:t>
      </w:r>
      <w:r w:rsidRPr="0074171A">
        <w:rPr>
          <w:rFonts w:asciiTheme="minorHAnsi" w:hAnsiTheme="minorHAnsi" w:cstheme="minorHAnsi"/>
          <w:sz w:val="22"/>
        </w:rPr>
        <w:t>, que à data residam, estudem ou trabalhem no concelho de Évora;</w:t>
      </w:r>
    </w:p>
    <w:p w14:paraId="09436673"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Os interessados participam de modo individual ou coletivo, com um máximo de três propostas de pintura, sendo que somente uma delas poderá ser aprovada, sendo responsáveis pela originalidade do trabalho apresentado, garantido a sua autoria e assumindo todas as responsabilidades decorrentes de reclamações de terceiros.</w:t>
      </w:r>
    </w:p>
    <w:p w14:paraId="79BDF947"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 xml:space="preserve">A participação na presente iniciativa implicará a assinatura por parte de cada concorrente (ou do respetivo encarregado de educação ou tutor, no caso de se tratar de concorrente menor de idade), de uma declaração de autorização de participação, nos termos do artigo 41º do código dos Direitos </w:t>
      </w:r>
      <w:r w:rsidRPr="0074171A">
        <w:rPr>
          <w:rFonts w:asciiTheme="minorHAnsi" w:hAnsiTheme="minorHAnsi" w:cstheme="minorHAnsi"/>
          <w:sz w:val="22"/>
        </w:rPr>
        <w:lastRenderedPageBreak/>
        <w:t>de Autor e dos Direitos Conexos, renunciando a qualquer contrapartida financeira ou de outra índole no âmbito da utilização do mesmo.</w:t>
      </w:r>
    </w:p>
    <w:p w14:paraId="08111F25"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A participação de menores de idade, só será efetivada mediante a apresentação de declaração de autorização de participação assinada pelo encarregado de educação ou respetivo tutor, nos termos do artigo 124º do Código Civil.</w:t>
      </w:r>
    </w:p>
    <w:p w14:paraId="13E475C8" w14:textId="77777777" w:rsidR="0074171A" w:rsidRPr="0074171A" w:rsidRDefault="0074171A" w:rsidP="0074171A">
      <w:pPr>
        <w:pStyle w:val="PargrafodaLista"/>
        <w:overflowPunct/>
        <w:spacing w:line="360" w:lineRule="auto"/>
        <w:ind w:left="0"/>
        <w:rPr>
          <w:rFonts w:asciiTheme="minorHAnsi" w:hAnsiTheme="minorHAnsi" w:cstheme="minorHAnsi"/>
          <w:sz w:val="22"/>
        </w:rPr>
      </w:pPr>
    </w:p>
    <w:p w14:paraId="3E873AFE" w14:textId="77777777" w:rsidR="0074171A" w:rsidRPr="0074171A" w:rsidRDefault="0074171A" w:rsidP="0074171A">
      <w:pPr>
        <w:pStyle w:val="PargrafodaLista"/>
        <w:overflowPunct/>
        <w:spacing w:line="360" w:lineRule="auto"/>
        <w:ind w:left="0"/>
        <w:rPr>
          <w:rFonts w:asciiTheme="minorHAnsi" w:hAnsiTheme="minorHAnsi" w:cstheme="minorHAnsi"/>
          <w:b/>
          <w:bCs/>
          <w:sz w:val="22"/>
        </w:rPr>
      </w:pPr>
      <w:r w:rsidRPr="0074171A">
        <w:rPr>
          <w:rFonts w:asciiTheme="minorHAnsi" w:hAnsiTheme="minorHAnsi" w:cstheme="minorHAnsi"/>
          <w:b/>
          <w:bCs/>
          <w:sz w:val="22"/>
        </w:rPr>
        <w:t>PARTICIPAÇÃO / MODALIDADES</w:t>
      </w:r>
    </w:p>
    <w:p w14:paraId="64EF0B19" w14:textId="77777777" w:rsidR="0074171A" w:rsidRPr="0074171A" w:rsidRDefault="0074171A" w:rsidP="0074171A">
      <w:pPr>
        <w:pStyle w:val="PargrafodaLista"/>
        <w:overflowPunct/>
        <w:spacing w:line="360" w:lineRule="auto"/>
        <w:ind w:left="0"/>
        <w:rPr>
          <w:rFonts w:asciiTheme="minorHAnsi" w:hAnsiTheme="minorHAnsi" w:cstheme="minorHAnsi"/>
          <w:b/>
          <w:bCs/>
          <w:sz w:val="22"/>
        </w:rPr>
      </w:pPr>
    </w:p>
    <w:p w14:paraId="41899C58" w14:textId="60B0C0B4"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
          <w:sz w:val="22"/>
        </w:rPr>
      </w:pPr>
      <w:r w:rsidRPr="0074171A">
        <w:rPr>
          <w:rFonts w:asciiTheme="minorHAnsi" w:hAnsiTheme="minorHAnsi" w:cstheme="minorHAnsi"/>
          <w:bCs/>
          <w:sz w:val="22"/>
        </w:rPr>
        <w:t xml:space="preserve">A entrega das propostas contendo os desenhos que pretendam pintar, decorrerá entre as </w:t>
      </w:r>
      <w:r w:rsidRPr="0074171A">
        <w:rPr>
          <w:rFonts w:asciiTheme="minorHAnsi" w:hAnsiTheme="minorHAnsi" w:cstheme="minorHAnsi"/>
          <w:b/>
          <w:sz w:val="22"/>
        </w:rPr>
        <w:t xml:space="preserve">00h00 do </w:t>
      </w:r>
      <w:proofErr w:type="gramStart"/>
      <w:r w:rsidRPr="0074171A">
        <w:rPr>
          <w:rFonts w:asciiTheme="minorHAnsi" w:hAnsiTheme="minorHAnsi" w:cstheme="minorHAnsi"/>
          <w:b/>
          <w:sz w:val="22"/>
        </w:rPr>
        <w:t xml:space="preserve">dia </w:t>
      </w:r>
      <w:r w:rsidR="00693382">
        <w:rPr>
          <w:rFonts w:asciiTheme="minorHAnsi" w:hAnsiTheme="minorHAnsi" w:cstheme="minorHAnsi"/>
          <w:b/>
          <w:sz w:val="22"/>
          <w:u w:val="single"/>
        </w:rPr>
        <w:t xml:space="preserve"> 1</w:t>
      </w:r>
      <w:proofErr w:type="gramEnd"/>
      <w:r w:rsidR="00693382">
        <w:rPr>
          <w:rFonts w:asciiTheme="minorHAnsi" w:hAnsiTheme="minorHAnsi" w:cstheme="minorHAnsi"/>
          <w:b/>
          <w:sz w:val="22"/>
          <w:u w:val="single"/>
        </w:rPr>
        <w:t xml:space="preserve"> de março  até  às 00h00 de 24 de março  de 2025 -integrando as Comemorações de Março – Mês da Juventude </w:t>
      </w:r>
      <w:r w:rsidR="000B6298">
        <w:rPr>
          <w:rFonts w:asciiTheme="minorHAnsi" w:hAnsiTheme="minorHAnsi" w:cstheme="minorHAnsi"/>
          <w:b/>
          <w:sz w:val="22"/>
          <w:u w:val="single"/>
        </w:rPr>
        <w:t xml:space="preserve"> </w:t>
      </w:r>
      <w:r w:rsidRPr="0074171A">
        <w:rPr>
          <w:rFonts w:asciiTheme="minorHAnsi" w:hAnsiTheme="minorHAnsi" w:cstheme="minorHAnsi"/>
          <w:b/>
          <w:sz w:val="22"/>
        </w:rPr>
        <w:t>;</w:t>
      </w:r>
    </w:p>
    <w:p w14:paraId="573FA2C6" w14:textId="5AFFBB83"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 xml:space="preserve">As propostas deverão ser enviadas para </w:t>
      </w:r>
      <w:hyperlink r:id="rId9" w:history="1">
        <w:r w:rsidRPr="0074171A">
          <w:rPr>
            <w:rStyle w:val="Hiperligao"/>
            <w:rFonts w:asciiTheme="minorHAnsi" w:hAnsiTheme="minorHAnsi" w:cstheme="minorHAnsi"/>
            <w:sz w:val="22"/>
          </w:rPr>
          <w:t>palavraj@cm-evora.pt</w:t>
        </w:r>
      </w:hyperlink>
      <w:r w:rsidRPr="0074171A">
        <w:rPr>
          <w:rFonts w:asciiTheme="minorHAnsi" w:hAnsiTheme="minorHAnsi" w:cstheme="minorHAnsi"/>
          <w:sz w:val="22"/>
        </w:rPr>
        <w:t xml:space="preserve"> ou por </w:t>
      </w:r>
      <w:proofErr w:type="spellStart"/>
      <w:r w:rsidRPr="0074171A">
        <w:rPr>
          <w:rFonts w:asciiTheme="minorHAnsi" w:hAnsiTheme="minorHAnsi" w:cstheme="minorHAnsi"/>
          <w:i/>
          <w:iCs/>
          <w:sz w:val="22"/>
        </w:rPr>
        <w:t>wetransfer</w:t>
      </w:r>
      <w:proofErr w:type="spellEnd"/>
      <w:r w:rsidRPr="0074171A">
        <w:rPr>
          <w:rFonts w:asciiTheme="minorHAnsi" w:hAnsiTheme="minorHAnsi" w:cstheme="minorHAnsi"/>
          <w:sz w:val="22"/>
        </w:rPr>
        <w:t xml:space="preserve"> (ou similar)</w:t>
      </w:r>
      <w:r w:rsidRPr="0074171A">
        <w:rPr>
          <w:rFonts w:asciiTheme="minorHAnsi" w:hAnsiTheme="minorHAnsi" w:cstheme="minorHAnsi"/>
          <w:b/>
          <w:bCs/>
          <w:sz w:val="22"/>
        </w:rPr>
        <w:t xml:space="preserve"> </w:t>
      </w:r>
      <w:r w:rsidRPr="0074171A">
        <w:rPr>
          <w:rFonts w:asciiTheme="minorHAnsi" w:hAnsiTheme="minorHAnsi" w:cstheme="minorHAnsi"/>
          <w:bCs/>
          <w:sz w:val="22"/>
        </w:rPr>
        <w:t>junto com a descrição dos materiais necessários para a realização do trabalho e a ficha de inscrição devidamente preenchida (anexo 1);</w:t>
      </w:r>
    </w:p>
    <w:p w14:paraId="3F5478B8"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bookmarkStart w:id="1" w:name="_Hlk114820859"/>
      <w:r w:rsidRPr="0074171A">
        <w:rPr>
          <w:rFonts w:asciiTheme="minorHAnsi" w:hAnsiTheme="minorHAnsi" w:cstheme="minorHAnsi"/>
          <w:bCs/>
          <w:sz w:val="22"/>
        </w:rPr>
        <w:t xml:space="preserve">As propostas apresentadas deverão indicar claramente a modalidade a que se destinam, nomeadamente: </w:t>
      </w:r>
      <w:r w:rsidRPr="0074171A">
        <w:rPr>
          <w:rFonts w:asciiTheme="minorHAnsi" w:hAnsiTheme="minorHAnsi" w:cstheme="minorHAnsi"/>
          <w:sz w:val="22"/>
        </w:rPr>
        <w:t>pintura de murais amovíveis ou fixos e de espaços interiores e / ou exteriores</w:t>
      </w:r>
      <w:r w:rsidRPr="0074171A">
        <w:rPr>
          <w:rFonts w:asciiTheme="minorHAnsi" w:hAnsiTheme="minorHAnsi" w:cstheme="minorHAnsi"/>
          <w:bCs/>
          <w:sz w:val="22"/>
        </w:rPr>
        <w:t xml:space="preserve">; </w:t>
      </w:r>
      <w:bookmarkEnd w:id="1"/>
    </w:p>
    <w:p w14:paraId="26A80F2D"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 xml:space="preserve"> O local para realização da obra deverá ser indicado na proposta ou sugerido pela autarquia, não dispensando nunca a autorização da mesma, bem como, caso se aplique, o licenciamento pela tutela reguladora e serviços competentes, e ainda em espaços privados a autorização do proprietário (s). </w:t>
      </w:r>
    </w:p>
    <w:p w14:paraId="185AED25"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Atualmente a autarquia sugere os locais, abaixo indicados, salvaguardando a possibilidade de existirem outros locais que possam usufruir deste projeto.</w:t>
      </w:r>
    </w:p>
    <w:tbl>
      <w:tblPr>
        <w:tblStyle w:val="TabeladeGrelha4-Destaque4"/>
        <w:tblW w:w="9488" w:type="dxa"/>
        <w:jc w:val="center"/>
        <w:tblLook w:val="04A0" w:firstRow="1" w:lastRow="0" w:firstColumn="1" w:lastColumn="0" w:noHBand="0" w:noVBand="1"/>
      </w:tblPr>
      <w:tblGrid>
        <w:gridCol w:w="6936"/>
        <w:gridCol w:w="1559"/>
        <w:gridCol w:w="993"/>
      </w:tblGrid>
      <w:tr w:rsidR="0074171A" w:rsidRPr="0074171A" w14:paraId="403765EB" w14:textId="77777777" w:rsidTr="007417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36" w:type="dxa"/>
            <w:hideMark/>
          </w:tcPr>
          <w:p w14:paraId="734855F7" w14:textId="77777777" w:rsidR="0074171A" w:rsidRPr="0074171A" w:rsidRDefault="0074171A" w:rsidP="0074171A">
            <w:pPr>
              <w:rPr>
                <w:rFonts w:asciiTheme="minorHAnsi" w:hAnsiTheme="minorHAnsi" w:cstheme="minorHAnsi"/>
                <w:bCs w:val="0"/>
                <w:sz w:val="22"/>
                <w:szCs w:val="22"/>
                <w:lang w:eastAsia="pt-PT"/>
              </w:rPr>
            </w:pPr>
            <w:r w:rsidRPr="0074171A">
              <w:rPr>
                <w:rFonts w:asciiTheme="minorHAnsi" w:hAnsiTheme="minorHAnsi" w:cstheme="minorHAnsi"/>
                <w:b w:val="0"/>
                <w:sz w:val="22"/>
                <w:szCs w:val="22"/>
                <w:lang w:eastAsia="pt-PT"/>
              </w:rPr>
              <w:t>Locais sugeridos</w:t>
            </w:r>
            <w:r w:rsidRPr="0074171A">
              <w:rPr>
                <w:rFonts w:asciiTheme="minorHAnsi" w:hAnsiTheme="minorHAnsi" w:cstheme="minorHAnsi"/>
                <w:sz w:val="22"/>
                <w:szCs w:val="22"/>
                <w:lang w:eastAsia="pt-PT"/>
              </w:rPr>
              <w:t xml:space="preserve"> pela autarquia, croquis no anexo 1</w:t>
            </w:r>
          </w:p>
        </w:tc>
        <w:tc>
          <w:tcPr>
            <w:tcW w:w="1559" w:type="dxa"/>
            <w:hideMark/>
          </w:tcPr>
          <w:p w14:paraId="3916E768" w14:textId="77777777" w:rsidR="0074171A" w:rsidRPr="0074171A" w:rsidRDefault="0074171A" w:rsidP="007417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medidas</w:t>
            </w:r>
          </w:p>
        </w:tc>
        <w:tc>
          <w:tcPr>
            <w:tcW w:w="993" w:type="dxa"/>
            <w:hideMark/>
          </w:tcPr>
          <w:p w14:paraId="3EB8523B" w14:textId="77777777" w:rsidR="0074171A" w:rsidRPr="0074171A" w:rsidRDefault="0074171A" w:rsidP="0074171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Áreas a pintar</w:t>
            </w:r>
          </w:p>
        </w:tc>
      </w:tr>
      <w:tr w:rsidR="0074171A" w:rsidRPr="0074171A" w14:paraId="1AE958AF" w14:textId="77777777" w:rsidTr="0074171A">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6936" w:type="dxa"/>
            <w:hideMark/>
          </w:tcPr>
          <w:p w14:paraId="284DC2F6" w14:textId="77777777" w:rsidR="0074171A" w:rsidRPr="0074171A" w:rsidRDefault="0074171A" w:rsidP="0074171A">
            <w:pPr>
              <w:rPr>
                <w:rFonts w:asciiTheme="minorHAnsi" w:hAnsiTheme="minorHAnsi" w:cstheme="minorHAnsi"/>
                <w:sz w:val="22"/>
                <w:szCs w:val="22"/>
                <w:lang w:eastAsia="pt-PT"/>
              </w:rPr>
            </w:pPr>
            <w:r w:rsidRPr="0074171A">
              <w:rPr>
                <w:rFonts w:asciiTheme="minorHAnsi" w:hAnsiTheme="minorHAnsi" w:cstheme="minorHAnsi"/>
                <w:sz w:val="22"/>
                <w:szCs w:val="22"/>
                <w:lang w:eastAsia="pt-PT"/>
              </w:rPr>
              <w:t>Piso campo c/ 1 tabela basquetebol no Parque das Corunheiras</w:t>
            </w:r>
          </w:p>
        </w:tc>
        <w:tc>
          <w:tcPr>
            <w:tcW w:w="1559" w:type="dxa"/>
            <w:hideMark/>
          </w:tcPr>
          <w:p w14:paraId="4A3D21FF" w14:textId="77777777" w:rsidR="0074171A" w:rsidRPr="0074171A" w:rsidRDefault="0074171A" w:rsidP="007417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10x10</w:t>
            </w:r>
          </w:p>
        </w:tc>
        <w:tc>
          <w:tcPr>
            <w:tcW w:w="993" w:type="dxa"/>
            <w:hideMark/>
          </w:tcPr>
          <w:p w14:paraId="264E0A2E" w14:textId="77777777" w:rsidR="0074171A" w:rsidRPr="0074171A" w:rsidRDefault="0074171A" w:rsidP="007417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100m</w:t>
            </w:r>
            <w:r w:rsidRPr="0074171A">
              <w:rPr>
                <w:rFonts w:asciiTheme="minorHAnsi" w:hAnsiTheme="minorHAnsi" w:cstheme="minorHAnsi"/>
                <w:sz w:val="22"/>
                <w:szCs w:val="22"/>
                <w:vertAlign w:val="superscript"/>
                <w:lang w:eastAsia="pt-PT"/>
              </w:rPr>
              <w:t>2</w:t>
            </w:r>
          </w:p>
        </w:tc>
      </w:tr>
      <w:tr w:rsidR="0074171A" w:rsidRPr="0074171A" w14:paraId="56DC8711" w14:textId="77777777" w:rsidTr="0074171A">
        <w:trPr>
          <w:trHeight w:val="223"/>
          <w:jc w:val="center"/>
        </w:trPr>
        <w:tc>
          <w:tcPr>
            <w:cnfStyle w:val="001000000000" w:firstRow="0" w:lastRow="0" w:firstColumn="1" w:lastColumn="0" w:oddVBand="0" w:evenVBand="0" w:oddHBand="0" w:evenHBand="0" w:firstRowFirstColumn="0" w:firstRowLastColumn="0" w:lastRowFirstColumn="0" w:lastRowLastColumn="0"/>
            <w:tcW w:w="6936" w:type="dxa"/>
            <w:hideMark/>
          </w:tcPr>
          <w:p w14:paraId="04FC007A" w14:textId="77777777" w:rsidR="0074171A" w:rsidRPr="0074171A" w:rsidRDefault="0074171A" w:rsidP="0074171A">
            <w:pPr>
              <w:rPr>
                <w:rFonts w:asciiTheme="minorHAnsi" w:hAnsiTheme="minorHAnsi" w:cstheme="minorHAnsi"/>
                <w:sz w:val="22"/>
                <w:szCs w:val="22"/>
                <w:lang w:eastAsia="pt-PT"/>
              </w:rPr>
            </w:pPr>
            <w:r w:rsidRPr="0074171A">
              <w:rPr>
                <w:rFonts w:asciiTheme="minorHAnsi" w:hAnsiTheme="minorHAnsi" w:cstheme="minorHAnsi"/>
                <w:sz w:val="22"/>
                <w:szCs w:val="22"/>
                <w:lang w:eastAsia="pt-PT"/>
              </w:rPr>
              <w:t>Piso campo com 1 tabela basquetebol no Parque das Corunheiras</w:t>
            </w:r>
          </w:p>
        </w:tc>
        <w:tc>
          <w:tcPr>
            <w:tcW w:w="1559" w:type="dxa"/>
            <w:hideMark/>
          </w:tcPr>
          <w:p w14:paraId="52AB060F" w14:textId="77777777" w:rsidR="0074171A" w:rsidRPr="0074171A" w:rsidRDefault="0074171A" w:rsidP="007417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10x10</w:t>
            </w:r>
          </w:p>
        </w:tc>
        <w:tc>
          <w:tcPr>
            <w:tcW w:w="993" w:type="dxa"/>
            <w:hideMark/>
          </w:tcPr>
          <w:p w14:paraId="06146111" w14:textId="77777777" w:rsidR="0074171A" w:rsidRPr="0074171A" w:rsidRDefault="0074171A" w:rsidP="007417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100m</w:t>
            </w:r>
            <w:r w:rsidRPr="0074171A">
              <w:rPr>
                <w:rFonts w:asciiTheme="minorHAnsi" w:hAnsiTheme="minorHAnsi" w:cstheme="minorHAnsi"/>
                <w:sz w:val="22"/>
                <w:szCs w:val="22"/>
                <w:vertAlign w:val="superscript"/>
                <w:lang w:eastAsia="pt-PT"/>
              </w:rPr>
              <w:t>2</w:t>
            </w:r>
          </w:p>
        </w:tc>
      </w:tr>
      <w:tr w:rsidR="0074171A" w:rsidRPr="0074171A" w14:paraId="6A323467" w14:textId="77777777" w:rsidTr="0074171A">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6936" w:type="dxa"/>
            <w:hideMark/>
          </w:tcPr>
          <w:p w14:paraId="6536725D" w14:textId="77777777" w:rsidR="0074171A" w:rsidRPr="0074171A" w:rsidRDefault="0074171A" w:rsidP="0074171A">
            <w:pPr>
              <w:rPr>
                <w:rFonts w:asciiTheme="minorHAnsi" w:hAnsiTheme="minorHAnsi" w:cstheme="minorHAnsi"/>
                <w:sz w:val="22"/>
                <w:szCs w:val="22"/>
                <w:lang w:eastAsia="pt-PT"/>
              </w:rPr>
            </w:pPr>
            <w:r w:rsidRPr="0074171A">
              <w:rPr>
                <w:rFonts w:asciiTheme="minorHAnsi" w:hAnsiTheme="minorHAnsi" w:cstheme="minorHAnsi"/>
                <w:sz w:val="22"/>
                <w:szCs w:val="22"/>
                <w:lang w:eastAsia="pt-PT"/>
              </w:rPr>
              <w:t>Piso campo c/ 1 tabela basquetebol Cruz da Picada</w:t>
            </w:r>
          </w:p>
        </w:tc>
        <w:tc>
          <w:tcPr>
            <w:tcW w:w="1559" w:type="dxa"/>
            <w:hideMark/>
          </w:tcPr>
          <w:p w14:paraId="74CE35CB" w14:textId="77777777" w:rsidR="0074171A" w:rsidRPr="0074171A" w:rsidRDefault="0074171A" w:rsidP="007417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15x14</w:t>
            </w:r>
          </w:p>
        </w:tc>
        <w:tc>
          <w:tcPr>
            <w:tcW w:w="993" w:type="dxa"/>
            <w:hideMark/>
          </w:tcPr>
          <w:p w14:paraId="25F2AF0C" w14:textId="77777777" w:rsidR="0074171A" w:rsidRPr="0074171A" w:rsidRDefault="0074171A" w:rsidP="007417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210m</w:t>
            </w:r>
            <w:r w:rsidRPr="0074171A">
              <w:rPr>
                <w:rFonts w:asciiTheme="minorHAnsi" w:hAnsiTheme="minorHAnsi" w:cstheme="minorHAnsi"/>
                <w:sz w:val="22"/>
                <w:szCs w:val="22"/>
                <w:vertAlign w:val="superscript"/>
                <w:lang w:eastAsia="pt-PT"/>
              </w:rPr>
              <w:t>2</w:t>
            </w:r>
          </w:p>
        </w:tc>
      </w:tr>
      <w:tr w:rsidR="0074171A" w:rsidRPr="0074171A" w14:paraId="6802AEB7" w14:textId="77777777" w:rsidTr="0074171A">
        <w:trPr>
          <w:trHeight w:val="223"/>
          <w:jc w:val="center"/>
        </w:trPr>
        <w:tc>
          <w:tcPr>
            <w:cnfStyle w:val="001000000000" w:firstRow="0" w:lastRow="0" w:firstColumn="1" w:lastColumn="0" w:oddVBand="0" w:evenVBand="0" w:oddHBand="0" w:evenHBand="0" w:firstRowFirstColumn="0" w:firstRowLastColumn="0" w:lastRowFirstColumn="0" w:lastRowLastColumn="0"/>
            <w:tcW w:w="6936" w:type="dxa"/>
            <w:hideMark/>
          </w:tcPr>
          <w:p w14:paraId="2311337A" w14:textId="77777777" w:rsidR="0074171A" w:rsidRPr="0074171A" w:rsidRDefault="0074171A" w:rsidP="0074171A">
            <w:pPr>
              <w:rPr>
                <w:rFonts w:asciiTheme="minorHAnsi" w:hAnsiTheme="minorHAnsi" w:cstheme="minorHAnsi"/>
                <w:sz w:val="22"/>
                <w:szCs w:val="22"/>
                <w:lang w:eastAsia="pt-PT"/>
              </w:rPr>
            </w:pPr>
            <w:r w:rsidRPr="0074171A">
              <w:rPr>
                <w:rFonts w:asciiTheme="minorHAnsi" w:hAnsiTheme="minorHAnsi" w:cstheme="minorHAnsi"/>
                <w:sz w:val="22"/>
                <w:szCs w:val="22"/>
                <w:lang w:eastAsia="pt-PT"/>
              </w:rPr>
              <w:t>Piso campo c/ 1 tabela basquete </w:t>
            </w:r>
            <w:proofErr w:type="spellStart"/>
            <w:r w:rsidRPr="0074171A">
              <w:rPr>
                <w:rFonts w:asciiTheme="minorHAnsi" w:hAnsiTheme="minorHAnsi" w:cstheme="minorHAnsi"/>
                <w:sz w:val="22"/>
                <w:szCs w:val="22"/>
                <w:lang w:eastAsia="pt-PT"/>
              </w:rPr>
              <w:t>Lg</w:t>
            </w:r>
            <w:proofErr w:type="spellEnd"/>
            <w:r w:rsidRPr="0074171A">
              <w:rPr>
                <w:rFonts w:asciiTheme="minorHAnsi" w:hAnsiTheme="minorHAnsi" w:cstheme="minorHAnsi"/>
                <w:sz w:val="22"/>
                <w:szCs w:val="22"/>
                <w:lang w:eastAsia="pt-PT"/>
              </w:rPr>
              <w:t xml:space="preserve"> Boa Vontade, B. António Sérgio</w:t>
            </w:r>
          </w:p>
        </w:tc>
        <w:tc>
          <w:tcPr>
            <w:tcW w:w="1559" w:type="dxa"/>
            <w:hideMark/>
          </w:tcPr>
          <w:p w14:paraId="65F0A3EA" w14:textId="77777777" w:rsidR="0074171A" w:rsidRPr="0074171A" w:rsidRDefault="0074171A" w:rsidP="007417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14x11</w:t>
            </w:r>
          </w:p>
        </w:tc>
        <w:tc>
          <w:tcPr>
            <w:tcW w:w="993" w:type="dxa"/>
            <w:hideMark/>
          </w:tcPr>
          <w:p w14:paraId="5BCD249E" w14:textId="77777777" w:rsidR="0074171A" w:rsidRPr="0074171A" w:rsidRDefault="0074171A" w:rsidP="007417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pt-PT"/>
              </w:rPr>
            </w:pPr>
            <w:r w:rsidRPr="0074171A">
              <w:rPr>
                <w:rFonts w:asciiTheme="minorHAnsi" w:hAnsiTheme="minorHAnsi" w:cstheme="minorHAnsi"/>
                <w:sz w:val="22"/>
                <w:szCs w:val="22"/>
                <w:lang w:eastAsia="pt-PT"/>
              </w:rPr>
              <w:t>154m</w:t>
            </w:r>
            <w:r w:rsidRPr="0074171A">
              <w:rPr>
                <w:rFonts w:asciiTheme="minorHAnsi" w:hAnsiTheme="minorHAnsi" w:cstheme="minorHAnsi"/>
                <w:sz w:val="22"/>
                <w:szCs w:val="22"/>
                <w:vertAlign w:val="superscript"/>
                <w:lang w:eastAsia="pt-PT"/>
              </w:rPr>
              <w:t>2</w:t>
            </w:r>
            <w:r w:rsidRPr="0074171A">
              <w:rPr>
                <w:rFonts w:asciiTheme="minorHAnsi" w:hAnsiTheme="minorHAnsi" w:cstheme="minorHAnsi"/>
                <w:sz w:val="22"/>
                <w:szCs w:val="22"/>
                <w:lang w:eastAsia="pt-PT"/>
              </w:rPr>
              <w:t> </w:t>
            </w:r>
          </w:p>
        </w:tc>
      </w:tr>
    </w:tbl>
    <w:p w14:paraId="49F5A335" w14:textId="77777777" w:rsidR="0074171A" w:rsidRPr="0074171A" w:rsidRDefault="0074171A" w:rsidP="0074171A">
      <w:pPr>
        <w:overflowPunct/>
        <w:spacing w:line="360" w:lineRule="auto"/>
        <w:jc w:val="both"/>
        <w:rPr>
          <w:rFonts w:asciiTheme="minorHAnsi" w:eastAsia="Calibri" w:hAnsiTheme="minorHAnsi" w:cstheme="minorHAnsi"/>
          <w:bCs/>
          <w:sz w:val="22"/>
          <w:szCs w:val="22"/>
        </w:rPr>
      </w:pPr>
    </w:p>
    <w:p w14:paraId="6F830457" w14:textId="6AC4E2D7" w:rsid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O Município não assume qualquer responsabilidade pelas propostas que se extraviem, por razões alheias à entidade organizadora.</w:t>
      </w:r>
    </w:p>
    <w:p w14:paraId="1E3F4666" w14:textId="5EA289CE" w:rsidR="0074171A" w:rsidRDefault="0074171A" w:rsidP="0074171A">
      <w:pPr>
        <w:overflowPunct/>
        <w:spacing w:line="360" w:lineRule="auto"/>
        <w:contextualSpacing/>
        <w:jc w:val="both"/>
        <w:rPr>
          <w:rFonts w:asciiTheme="minorHAnsi" w:eastAsia="Calibri" w:hAnsiTheme="minorHAnsi" w:cstheme="minorHAnsi"/>
          <w:bCs/>
          <w:sz w:val="22"/>
        </w:rPr>
      </w:pPr>
    </w:p>
    <w:p w14:paraId="1C8D96DA" w14:textId="7EE0FC10" w:rsidR="0074171A" w:rsidRDefault="0074171A" w:rsidP="0074171A">
      <w:pPr>
        <w:overflowPunct/>
        <w:spacing w:line="360" w:lineRule="auto"/>
        <w:contextualSpacing/>
        <w:jc w:val="both"/>
        <w:rPr>
          <w:rFonts w:asciiTheme="minorHAnsi" w:eastAsia="Calibri" w:hAnsiTheme="minorHAnsi" w:cstheme="minorHAnsi"/>
          <w:bCs/>
          <w:sz w:val="22"/>
        </w:rPr>
      </w:pPr>
    </w:p>
    <w:p w14:paraId="1832EDF9" w14:textId="74E01C2E" w:rsidR="0074171A" w:rsidRDefault="0074171A" w:rsidP="0074171A">
      <w:pPr>
        <w:overflowPunct/>
        <w:spacing w:line="360" w:lineRule="auto"/>
        <w:contextualSpacing/>
        <w:jc w:val="both"/>
        <w:rPr>
          <w:rFonts w:asciiTheme="minorHAnsi" w:eastAsia="Calibri" w:hAnsiTheme="minorHAnsi" w:cstheme="minorHAnsi"/>
          <w:bCs/>
          <w:sz w:val="22"/>
        </w:rPr>
      </w:pPr>
    </w:p>
    <w:p w14:paraId="54A60FCA" w14:textId="77777777" w:rsidR="0074171A" w:rsidRPr="0074171A" w:rsidRDefault="0074171A" w:rsidP="0074171A">
      <w:pPr>
        <w:overflowPunct/>
        <w:spacing w:line="360" w:lineRule="auto"/>
        <w:contextualSpacing/>
        <w:jc w:val="both"/>
        <w:rPr>
          <w:rFonts w:asciiTheme="minorHAnsi" w:eastAsia="Calibri" w:hAnsiTheme="minorHAnsi" w:cstheme="minorHAnsi"/>
          <w:bCs/>
          <w:sz w:val="22"/>
        </w:rPr>
      </w:pPr>
    </w:p>
    <w:p w14:paraId="104A6084" w14:textId="77777777" w:rsidR="0074171A" w:rsidRPr="0074171A" w:rsidRDefault="0074171A" w:rsidP="0074171A">
      <w:pPr>
        <w:overflowPunct/>
        <w:spacing w:line="360" w:lineRule="auto"/>
        <w:rPr>
          <w:rFonts w:asciiTheme="minorHAnsi" w:eastAsia="Calibri" w:hAnsiTheme="minorHAnsi" w:cstheme="minorHAnsi"/>
          <w:b/>
          <w:bCs/>
          <w:sz w:val="22"/>
          <w:szCs w:val="22"/>
        </w:rPr>
      </w:pPr>
      <w:r w:rsidRPr="0074171A">
        <w:rPr>
          <w:rFonts w:asciiTheme="minorHAnsi" w:eastAsia="Calibri" w:hAnsiTheme="minorHAnsi" w:cstheme="minorHAnsi"/>
          <w:b/>
          <w:bCs/>
          <w:sz w:val="22"/>
          <w:szCs w:val="22"/>
        </w:rPr>
        <w:t>REQUISITOS DAS PROPOSTAS</w:t>
      </w:r>
    </w:p>
    <w:p w14:paraId="10655271"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As propostas apresentadas pelos interessados têm total liberdade criativa por parte dos mesmos desde que respeitem os seguintes critérios:</w:t>
      </w:r>
    </w:p>
    <w:p w14:paraId="1A186C28" w14:textId="77777777" w:rsidR="0074171A" w:rsidRPr="0074171A" w:rsidRDefault="0074171A" w:rsidP="0074171A">
      <w:pPr>
        <w:pStyle w:val="PargrafodaLista"/>
        <w:numPr>
          <w:ilvl w:val="0"/>
          <w:numId w:val="18"/>
        </w:numPr>
        <w:overflowPunct/>
        <w:spacing w:line="360" w:lineRule="auto"/>
        <w:ind w:left="709" w:hanging="283"/>
        <w:contextualSpacing/>
        <w:jc w:val="both"/>
        <w:rPr>
          <w:rFonts w:asciiTheme="minorHAnsi" w:hAnsiTheme="minorHAnsi" w:cstheme="minorHAnsi"/>
          <w:bCs/>
          <w:sz w:val="22"/>
        </w:rPr>
      </w:pPr>
      <w:r w:rsidRPr="0074171A">
        <w:rPr>
          <w:rFonts w:asciiTheme="minorHAnsi" w:hAnsiTheme="minorHAnsi" w:cstheme="minorHAnsi"/>
          <w:bCs/>
          <w:sz w:val="22"/>
        </w:rPr>
        <w:t>Proibição de incitamento ao ódio ou a qualquer tipo de violência;</w:t>
      </w:r>
    </w:p>
    <w:p w14:paraId="35F9E95D" w14:textId="77777777" w:rsidR="0074171A" w:rsidRPr="0074171A" w:rsidRDefault="0074171A" w:rsidP="0074171A">
      <w:pPr>
        <w:pStyle w:val="PargrafodaLista"/>
        <w:numPr>
          <w:ilvl w:val="0"/>
          <w:numId w:val="18"/>
        </w:numPr>
        <w:overflowPunct/>
        <w:spacing w:line="360" w:lineRule="auto"/>
        <w:ind w:left="709" w:hanging="283"/>
        <w:contextualSpacing/>
        <w:jc w:val="both"/>
        <w:rPr>
          <w:rFonts w:asciiTheme="minorHAnsi" w:hAnsiTheme="minorHAnsi" w:cstheme="minorHAnsi"/>
          <w:bCs/>
          <w:sz w:val="22"/>
        </w:rPr>
      </w:pPr>
      <w:r w:rsidRPr="0074171A">
        <w:rPr>
          <w:rFonts w:asciiTheme="minorHAnsi" w:hAnsiTheme="minorHAnsi" w:cstheme="minorHAnsi"/>
          <w:bCs/>
          <w:sz w:val="22"/>
        </w:rPr>
        <w:t>Proibição de mensagens que fomentem a desigualdade de género, racismo, xenofobia, discriminação pela orientação sexual, religião, ideologia política ou qualquer outra forma de descriminação social;</w:t>
      </w:r>
    </w:p>
    <w:p w14:paraId="4F7A5C6A" w14:textId="77777777" w:rsidR="0074171A" w:rsidRPr="0074171A" w:rsidRDefault="0074171A" w:rsidP="0074171A">
      <w:pPr>
        <w:pStyle w:val="PargrafodaLista"/>
        <w:numPr>
          <w:ilvl w:val="0"/>
          <w:numId w:val="18"/>
        </w:numPr>
        <w:overflowPunct/>
        <w:spacing w:line="360" w:lineRule="auto"/>
        <w:ind w:left="709" w:hanging="283"/>
        <w:contextualSpacing/>
        <w:jc w:val="both"/>
        <w:rPr>
          <w:rFonts w:asciiTheme="minorHAnsi" w:hAnsiTheme="minorHAnsi" w:cstheme="minorHAnsi"/>
          <w:bCs/>
          <w:sz w:val="22"/>
        </w:rPr>
      </w:pPr>
      <w:r w:rsidRPr="0074171A">
        <w:rPr>
          <w:rFonts w:asciiTheme="minorHAnsi" w:hAnsiTheme="minorHAnsi" w:cstheme="minorHAnsi"/>
          <w:bCs/>
          <w:sz w:val="22"/>
        </w:rPr>
        <w:t>Proibição de nudez ou desrespeito pela privacidade de terceiros;</w:t>
      </w:r>
    </w:p>
    <w:p w14:paraId="2438413A" w14:textId="77777777" w:rsidR="0074171A" w:rsidRPr="0074171A" w:rsidRDefault="0074171A" w:rsidP="0074171A">
      <w:pPr>
        <w:pStyle w:val="PargrafodaLista"/>
        <w:numPr>
          <w:ilvl w:val="0"/>
          <w:numId w:val="18"/>
        </w:numPr>
        <w:overflowPunct/>
        <w:spacing w:line="360" w:lineRule="auto"/>
        <w:ind w:left="709" w:hanging="283"/>
        <w:contextualSpacing/>
        <w:jc w:val="both"/>
        <w:rPr>
          <w:rFonts w:asciiTheme="minorHAnsi" w:hAnsiTheme="minorHAnsi" w:cstheme="minorHAnsi"/>
          <w:bCs/>
          <w:sz w:val="22"/>
        </w:rPr>
      </w:pPr>
      <w:r w:rsidRPr="0074171A">
        <w:rPr>
          <w:rFonts w:asciiTheme="minorHAnsi" w:hAnsiTheme="minorHAnsi" w:cstheme="minorHAnsi"/>
          <w:bCs/>
          <w:sz w:val="22"/>
        </w:rPr>
        <w:t>Proibição de conteúdo nocivo, perigoso ou violento;</w:t>
      </w:r>
    </w:p>
    <w:p w14:paraId="1D2B0512" w14:textId="77777777" w:rsidR="0074171A" w:rsidRPr="0074171A" w:rsidRDefault="0074171A" w:rsidP="0074171A">
      <w:pPr>
        <w:pStyle w:val="PargrafodaLista"/>
        <w:numPr>
          <w:ilvl w:val="0"/>
          <w:numId w:val="18"/>
        </w:numPr>
        <w:overflowPunct/>
        <w:spacing w:line="360" w:lineRule="auto"/>
        <w:ind w:left="709" w:hanging="283"/>
        <w:contextualSpacing/>
        <w:jc w:val="both"/>
        <w:rPr>
          <w:rFonts w:asciiTheme="minorHAnsi" w:hAnsiTheme="minorHAnsi" w:cstheme="minorHAnsi"/>
          <w:bCs/>
          <w:sz w:val="22"/>
        </w:rPr>
      </w:pPr>
      <w:r w:rsidRPr="0074171A">
        <w:rPr>
          <w:rFonts w:asciiTheme="minorHAnsi" w:hAnsiTheme="minorHAnsi" w:cstheme="minorHAnsi"/>
          <w:bCs/>
          <w:sz w:val="22"/>
        </w:rPr>
        <w:t>Proibição de uso de vocabulário ofensivo ou depreciativo;</w:t>
      </w:r>
    </w:p>
    <w:p w14:paraId="166E4375" w14:textId="77777777" w:rsidR="0074171A" w:rsidRPr="0074171A" w:rsidRDefault="0074171A" w:rsidP="0074171A">
      <w:pPr>
        <w:pStyle w:val="PargrafodaLista"/>
        <w:numPr>
          <w:ilvl w:val="0"/>
          <w:numId w:val="18"/>
        </w:numPr>
        <w:overflowPunct/>
        <w:spacing w:line="360" w:lineRule="auto"/>
        <w:ind w:left="709" w:hanging="283"/>
        <w:contextualSpacing/>
        <w:jc w:val="both"/>
        <w:rPr>
          <w:rFonts w:asciiTheme="minorHAnsi" w:hAnsiTheme="minorHAnsi" w:cstheme="minorHAnsi"/>
          <w:bCs/>
          <w:sz w:val="22"/>
        </w:rPr>
      </w:pPr>
      <w:r w:rsidRPr="0074171A">
        <w:rPr>
          <w:rFonts w:asciiTheme="minorHAnsi" w:hAnsiTheme="minorHAnsi" w:cstheme="minorHAnsi"/>
          <w:bCs/>
          <w:sz w:val="22"/>
        </w:rPr>
        <w:t>Proibição de violação de propriedade intelectual. As propostas apresentadas deverão ser de produção original do participante.</w:t>
      </w:r>
    </w:p>
    <w:p w14:paraId="1F1E90A9"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As propostas cujo conteúdo não respeite os critérios elencados anteriormente serão previamente excluídas.</w:t>
      </w:r>
    </w:p>
    <w:p w14:paraId="72A05CDD" w14:textId="77777777" w:rsidR="0074171A" w:rsidRPr="0074171A" w:rsidRDefault="0074171A" w:rsidP="0074171A">
      <w:pPr>
        <w:overflowPunct/>
        <w:spacing w:line="360" w:lineRule="auto"/>
        <w:jc w:val="both"/>
        <w:rPr>
          <w:rFonts w:asciiTheme="minorHAnsi" w:eastAsia="Calibri" w:hAnsiTheme="minorHAnsi" w:cstheme="minorHAnsi"/>
          <w:b/>
          <w:bCs/>
          <w:sz w:val="22"/>
          <w:szCs w:val="22"/>
        </w:rPr>
      </w:pPr>
    </w:p>
    <w:p w14:paraId="0D177057" w14:textId="77777777" w:rsidR="0074171A" w:rsidRPr="0074171A" w:rsidRDefault="0074171A" w:rsidP="0074171A">
      <w:pPr>
        <w:overflowPunct/>
        <w:spacing w:line="360" w:lineRule="auto"/>
        <w:jc w:val="both"/>
        <w:rPr>
          <w:rFonts w:asciiTheme="minorHAnsi" w:eastAsia="Calibri" w:hAnsiTheme="minorHAnsi" w:cstheme="minorHAnsi"/>
          <w:b/>
          <w:bCs/>
          <w:sz w:val="22"/>
          <w:szCs w:val="22"/>
        </w:rPr>
      </w:pPr>
      <w:r w:rsidRPr="0074171A">
        <w:rPr>
          <w:rFonts w:asciiTheme="minorHAnsi" w:eastAsia="Calibri" w:hAnsiTheme="minorHAnsi" w:cstheme="minorHAnsi"/>
          <w:b/>
          <w:bCs/>
          <w:sz w:val="22"/>
          <w:szCs w:val="22"/>
        </w:rPr>
        <w:t xml:space="preserve">ELEIÇÃO DAS PROPOSTAS VENCEDORAS  </w:t>
      </w:r>
    </w:p>
    <w:p w14:paraId="012A5E42" w14:textId="77777777" w:rsid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 xml:space="preserve">A Câmara Municipal através de um júri designado para o efeito que no prazo máximo de 15 dias, elegerá a(s) proposta(s), tendo em conta os seguintes critérios: </w:t>
      </w:r>
    </w:p>
    <w:p w14:paraId="4C8F54ED" w14:textId="77777777" w:rsidR="0074171A" w:rsidRDefault="0074171A" w:rsidP="0074171A">
      <w:pPr>
        <w:pStyle w:val="PargrafodaLista"/>
        <w:overflowPunct/>
        <w:spacing w:line="360" w:lineRule="auto"/>
        <w:ind w:left="360"/>
        <w:contextualSpacing/>
        <w:jc w:val="both"/>
        <w:rPr>
          <w:rFonts w:asciiTheme="minorHAnsi" w:hAnsiTheme="minorHAnsi" w:cstheme="minorHAnsi"/>
          <w:bCs/>
          <w:sz w:val="22"/>
        </w:rPr>
      </w:pPr>
      <w:r w:rsidRPr="0074171A">
        <w:rPr>
          <w:rFonts w:asciiTheme="minorHAnsi" w:hAnsiTheme="minorHAnsi" w:cstheme="minorHAnsi"/>
          <w:bCs/>
          <w:sz w:val="22"/>
        </w:rPr>
        <w:t xml:space="preserve">a) originalidade e criatividade; </w:t>
      </w:r>
    </w:p>
    <w:p w14:paraId="43822155" w14:textId="77777777" w:rsidR="0074171A" w:rsidRDefault="0074171A" w:rsidP="0074171A">
      <w:pPr>
        <w:pStyle w:val="PargrafodaLista"/>
        <w:overflowPunct/>
        <w:spacing w:line="360" w:lineRule="auto"/>
        <w:ind w:left="360"/>
        <w:contextualSpacing/>
        <w:jc w:val="both"/>
        <w:rPr>
          <w:rFonts w:asciiTheme="minorHAnsi" w:hAnsiTheme="minorHAnsi" w:cstheme="minorHAnsi"/>
          <w:bCs/>
          <w:sz w:val="22"/>
        </w:rPr>
      </w:pPr>
      <w:r w:rsidRPr="0074171A">
        <w:rPr>
          <w:rFonts w:asciiTheme="minorHAnsi" w:hAnsiTheme="minorHAnsi" w:cstheme="minorHAnsi"/>
          <w:bCs/>
          <w:sz w:val="22"/>
        </w:rPr>
        <w:t>b) adequação ao local;</w:t>
      </w:r>
    </w:p>
    <w:p w14:paraId="73911C62" w14:textId="74B5A30C" w:rsidR="0074171A" w:rsidRDefault="0074171A" w:rsidP="0074171A">
      <w:pPr>
        <w:pStyle w:val="PargrafodaLista"/>
        <w:overflowPunct/>
        <w:spacing w:line="360" w:lineRule="auto"/>
        <w:ind w:left="360"/>
        <w:contextualSpacing/>
        <w:jc w:val="both"/>
        <w:rPr>
          <w:rFonts w:asciiTheme="minorHAnsi" w:hAnsiTheme="minorHAnsi" w:cstheme="minorHAnsi"/>
          <w:bCs/>
          <w:sz w:val="22"/>
        </w:rPr>
      </w:pPr>
      <w:r w:rsidRPr="0074171A">
        <w:rPr>
          <w:rFonts w:asciiTheme="minorHAnsi" w:hAnsiTheme="minorHAnsi" w:cstheme="minorHAnsi"/>
          <w:bCs/>
          <w:sz w:val="22"/>
        </w:rPr>
        <w:t xml:space="preserve"> c) harmonia e estética do conjunto. </w:t>
      </w:r>
    </w:p>
    <w:p w14:paraId="0D5207A9" w14:textId="77777777" w:rsidR="00DF3DCA" w:rsidRDefault="00DF3DCA" w:rsidP="00DF3DCA">
      <w:pPr>
        <w:pStyle w:val="PargrafodaLista"/>
        <w:overflowPunct/>
        <w:spacing w:line="360" w:lineRule="auto"/>
        <w:ind w:left="360"/>
        <w:contextualSpacing/>
        <w:jc w:val="both"/>
        <w:rPr>
          <w:rFonts w:asciiTheme="minorHAnsi" w:hAnsiTheme="minorHAnsi" w:cstheme="minorHAnsi"/>
          <w:bCs/>
          <w:sz w:val="22"/>
        </w:rPr>
      </w:pPr>
      <w:r>
        <w:rPr>
          <w:rFonts w:asciiTheme="minorHAnsi" w:hAnsiTheme="minorHAnsi" w:cstheme="minorHAnsi"/>
          <w:bCs/>
          <w:sz w:val="22"/>
        </w:rPr>
        <w:t xml:space="preserve">Serão ainda valorizadas propostas que tenham em conta a efeméride “Comemorações dos 50 anos de </w:t>
      </w:r>
      <w:proofErr w:type="gramStart"/>
      <w:r>
        <w:rPr>
          <w:rFonts w:asciiTheme="minorHAnsi" w:hAnsiTheme="minorHAnsi" w:cstheme="minorHAnsi"/>
          <w:bCs/>
          <w:sz w:val="22"/>
        </w:rPr>
        <w:t>Abril</w:t>
      </w:r>
      <w:proofErr w:type="gramEnd"/>
      <w:r>
        <w:rPr>
          <w:rFonts w:asciiTheme="minorHAnsi" w:hAnsiTheme="minorHAnsi" w:cstheme="minorHAnsi"/>
          <w:bCs/>
          <w:sz w:val="22"/>
        </w:rPr>
        <w:t>!”.</w:t>
      </w:r>
    </w:p>
    <w:p w14:paraId="773D068E" w14:textId="77777777" w:rsidR="00DF3DCA" w:rsidRDefault="00DF3DCA" w:rsidP="0074171A">
      <w:pPr>
        <w:pStyle w:val="PargrafodaLista"/>
        <w:overflowPunct/>
        <w:spacing w:line="360" w:lineRule="auto"/>
        <w:ind w:left="360"/>
        <w:contextualSpacing/>
        <w:jc w:val="both"/>
        <w:rPr>
          <w:rFonts w:asciiTheme="minorHAnsi" w:hAnsiTheme="minorHAnsi" w:cstheme="minorHAnsi"/>
          <w:bCs/>
          <w:sz w:val="22"/>
        </w:rPr>
      </w:pPr>
    </w:p>
    <w:p w14:paraId="6CD8F5EA"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 xml:space="preserve">O resultado desta eleição será divulgado na página de </w:t>
      </w:r>
      <w:proofErr w:type="spellStart"/>
      <w:r w:rsidRPr="0074171A">
        <w:rPr>
          <w:rFonts w:asciiTheme="minorHAnsi" w:hAnsiTheme="minorHAnsi" w:cstheme="minorHAnsi"/>
          <w:bCs/>
          <w:sz w:val="22"/>
        </w:rPr>
        <w:t>Facebook@pontojovem</w:t>
      </w:r>
      <w:proofErr w:type="spellEnd"/>
      <w:r w:rsidRPr="0074171A">
        <w:rPr>
          <w:rFonts w:asciiTheme="minorHAnsi" w:hAnsiTheme="minorHAnsi" w:cstheme="minorHAnsi"/>
          <w:bCs/>
          <w:sz w:val="22"/>
        </w:rPr>
        <w:t xml:space="preserve"> ou Instagram @evoraemovimento da Câmara Municipal de Évora e os vencedores serão informados diretamente. </w:t>
      </w:r>
    </w:p>
    <w:p w14:paraId="5A5F150E" w14:textId="77777777" w:rsidR="0074171A" w:rsidRPr="0074171A" w:rsidRDefault="0074171A" w:rsidP="0074171A">
      <w:pPr>
        <w:overflowPunct/>
        <w:spacing w:line="360" w:lineRule="auto"/>
        <w:jc w:val="both"/>
        <w:rPr>
          <w:rFonts w:asciiTheme="minorHAnsi" w:eastAsia="Calibri" w:hAnsiTheme="minorHAnsi" w:cstheme="minorHAnsi"/>
          <w:b/>
          <w:bCs/>
          <w:sz w:val="22"/>
          <w:szCs w:val="22"/>
        </w:rPr>
      </w:pPr>
      <w:r w:rsidRPr="0074171A">
        <w:rPr>
          <w:rFonts w:asciiTheme="minorHAnsi" w:eastAsia="Calibri" w:hAnsiTheme="minorHAnsi" w:cstheme="minorHAnsi"/>
          <w:b/>
          <w:bCs/>
          <w:sz w:val="22"/>
          <w:szCs w:val="22"/>
        </w:rPr>
        <w:t xml:space="preserve">APOIOS DA AUTARQUIA </w:t>
      </w:r>
    </w:p>
    <w:p w14:paraId="0CB7AE74" w14:textId="77777777" w:rsidR="0074171A" w:rsidRPr="00FF60D9" w:rsidRDefault="0074171A" w:rsidP="0074171A">
      <w:pPr>
        <w:pStyle w:val="PargrafodaLista"/>
        <w:numPr>
          <w:ilvl w:val="0"/>
          <w:numId w:val="16"/>
        </w:numPr>
        <w:overflowPunct/>
        <w:spacing w:line="360" w:lineRule="auto"/>
        <w:contextualSpacing/>
        <w:jc w:val="both"/>
        <w:rPr>
          <w:rFonts w:asciiTheme="minorHAnsi" w:hAnsiTheme="minorHAnsi" w:cstheme="minorHAnsi"/>
          <w:b/>
          <w:bCs/>
          <w:sz w:val="22"/>
        </w:rPr>
      </w:pPr>
      <w:r w:rsidRPr="0074171A">
        <w:rPr>
          <w:rFonts w:asciiTheme="minorHAnsi" w:hAnsiTheme="minorHAnsi" w:cstheme="minorHAnsi"/>
          <w:bCs/>
          <w:sz w:val="22"/>
        </w:rPr>
        <w:t xml:space="preserve"> A Câmara Municipal de Évora apoiará este projeto, premiando o autor (ou autores) dos trabalhos </w:t>
      </w:r>
      <w:r w:rsidRPr="00FF60D9">
        <w:rPr>
          <w:rFonts w:asciiTheme="minorHAnsi" w:hAnsiTheme="minorHAnsi" w:cstheme="minorHAnsi"/>
          <w:bCs/>
          <w:sz w:val="22"/>
        </w:rPr>
        <w:t xml:space="preserve">selecionados, consoante os metros quadrados e até ao </w:t>
      </w:r>
      <w:r w:rsidRPr="00FF60D9">
        <w:rPr>
          <w:rFonts w:asciiTheme="minorHAnsi" w:hAnsiTheme="minorHAnsi" w:cstheme="minorHAnsi"/>
          <w:b/>
          <w:bCs/>
          <w:sz w:val="22"/>
        </w:rPr>
        <w:t>montante máximo de 300€:</w:t>
      </w:r>
    </w:p>
    <w:p w14:paraId="7DAC4EFC"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
          <w:bCs/>
          <w:sz w:val="22"/>
          <w:highlight w:val="yellow"/>
        </w:rPr>
      </w:pPr>
      <w:r w:rsidRPr="00FF60D9">
        <w:rPr>
          <w:rFonts w:asciiTheme="minorHAnsi" w:hAnsiTheme="minorHAnsi" w:cstheme="minorHAnsi"/>
          <w:bCs/>
          <w:sz w:val="22"/>
        </w:rPr>
        <w:lastRenderedPageBreak/>
        <w:t xml:space="preserve"> A Câmara Municipal de Évora disponibilizará ainda tintas acrílicas nas cores branco, preto, verde, azul, amarelo, vermelho</w:t>
      </w:r>
      <w:r w:rsidRPr="0074171A">
        <w:rPr>
          <w:rFonts w:asciiTheme="minorHAnsi" w:hAnsiTheme="minorHAnsi" w:cstheme="minorHAnsi"/>
          <w:bCs/>
          <w:sz w:val="22"/>
        </w:rPr>
        <w:t xml:space="preserve"> e pinceis, consoante a disponibilidade em armazém e nas quantidades adequadas à proposta apresentada.  Poderão ainda ser adquiridos materiais absolutamente indispensáveis para a conclusão dos trabalhos, como verniz selador, no caso dos pisos desportivos. </w:t>
      </w:r>
    </w:p>
    <w:p w14:paraId="565F1840" w14:textId="77777777" w:rsidR="0074171A" w:rsidRPr="0074171A" w:rsidRDefault="0074171A" w:rsidP="0074171A">
      <w:pPr>
        <w:pStyle w:val="PargrafodaLista"/>
        <w:overflowPunct/>
        <w:spacing w:line="360" w:lineRule="auto"/>
        <w:ind w:left="360"/>
        <w:jc w:val="both"/>
        <w:rPr>
          <w:rFonts w:asciiTheme="minorHAnsi" w:hAnsiTheme="minorHAnsi" w:cstheme="minorHAnsi"/>
          <w:b/>
          <w:bCs/>
          <w:sz w:val="22"/>
        </w:rPr>
      </w:pPr>
    </w:p>
    <w:p w14:paraId="19322F16" w14:textId="77777777" w:rsidR="0074171A" w:rsidRPr="0074171A" w:rsidRDefault="0074171A" w:rsidP="0074171A">
      <w:pPr>
        <w:pStyle w:val="PargrafodaLista"/>
        <w:overflowPunct/>
        <w:spacing w:line="360" w:lineRule="auto"/>
        <w:ind w:left="360"/>
        <w:jc w:val="both"/>
        <w:rPr>
          <w:rFonts w:asciiTheme="minorHAnsi" w:hAnsiTheme="minorHAnsi" w:cstheme="minorHAnsi"/>
          <w:b/>
          <w:bCs/>
          <w:sz w:val="22"/>
        </w:rPr>
      </w:pPr>
      <w:r w:rsidRPr="0074171A">
        <w:rPr>
          <w:rFonts w:asciiTheme="minorHAnsi" w:hAnsiTheme="minorHAnsi" w:cstheme="minorHAnsi"/>
          <w:b/>
          <w:bCs/>
          <w:sz w:val="22"/>
        </w:rPr>
        <w:t>OBRIGAÇÕES DO (</w:t>
      </w:r>
      <w:proofErr w:type="gramStart"/>
      <w:r w:rsidRPr="0074171A">
        <w:rPr>
          <w:rFonts w:asciiTheme="minorHAnsi" w:hAnsiTheme="minorHAnsi" w:cstheme="minorHAnsi"/>
          <w:b/>
          <w:bCs/>
          <w:sz w:val="22"/>
        </w:rPr>
        <w:t>S )</w:t>
      </w:r>
      <w:proofErr w:type="gramEnd"/>
      <w:r w:rsidRPr="0074171A">
        <w:rPr>
          <w:rFonts w:asciiTheme="minorHAnsi" w:hAnsiTheme="minorHAnsi" w:cstheme="minorHAnsi"/>
          <w:b/>
          <w:bCs/>
          <w:sz w:val="22"/>
        </w:rPr>
        <w:t xml:space="preserve"> PARTICIPANTE (S) </w:t>
      </w:r>
    </w:p>
    <w:p w14:paraId="35451EAF"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 xml:space="preserve">Respeitar integralmente o desenho antes apresentado, e selecionado pelo júri, bem como o local escolhido para a sua realização; </w:t>
      </w:r>
    </w:p>
    <w:p w14:paraId="37B6E230"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
          <w:bCs/>
          <w:sz w:val="22"/>
        </w:rPr>
      </w:pPr>
      <w:r w:rsidRPr="0074171A">
        <w:rPr>
          <w:rFonts w:asciiTheme="minorHAnsi" w:hAnsiTheme="minorHAnsi" w:cstheme="minorHAnsi"/>
          <w:bCs/>
          <w:sz w:val="22"/>
        </w:rPr>
        <w:t>Todos os trabalhos selecionados, deverão estar concluídas até ao final do mês de julho, admitindo-se penalizações a quem não cumprir o prazo estabelecido;</w:t>
      </w:r>
    </w:p>
    <w:p w14:paraId="7E101144"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bCs/>
          <w:sz w:val="22"/>
        </w:rPr>
      </w:pPr>
      <w:r w:rsidRPr="0074171A">
        <w:rPr>
          <w:rFonts w:asciiTheme="minorHAnsi" w:hAnsiTheme="minorHAnsi" w:cstheme="minorHAnsi"/>
          <w:bCs/>
          <w:sz w:val="22"/>
        </w:rPr>
        <w:t xml:space="preserve">Sendo que este projeto remete também para pinturas realizadas no exterior, as perturbações atmosféricas poderão ser uma atenuante em termos de prazo de finalização da obra. </w:t>
      </w:r>
    </w:p>
    <w:p w14:paraId="497368FF" w14:textId="77777777" w:rsidR="0074171A" w:rsidRPr="0074171A" w:rsidRDefault="0074171A" w:rsidP="0074171A">
      <w:pPr>
        <w:pStyle w:val="PargrafodaLista"/>
        <w:spacing w:line="360" w:lineRule="auto"/>
        <w:rPr>
          <w:rFonts w:asciiTheme="minorHAnsi" w:hAnsiTheme="minorHAnsi" w:cstheme="minorHAnsi"/>
          <w:b/>
          <w:bCs/>
          <w:sz w:val="22"/>
        </w:rPr>
      </w:pPr>
    </w:p>
    <w:p w14:paraId="6B8FCBE3" w14:textId="77777777" w:rsidR="0074171A" w:rsidRPr="0074171A" w:rsidRDefault="0074171A" w:rsidP="0074171A">
      <w:pPr>
        <w:pStyle w:val="PargrafodaLista"/>
        <w:overflowPunct/>
        <w:spacing w:line="360" w:lineRule="auto"/>
        <w:ind w:left="360"/>
        <w:jc w:val="both"/>
        <w:rPr>
          <w:rFonts w:asciiTheme="minorHAnsi" w:hAnsiTheme="minorHAnsi" w:cstheme="minorHAnsi"/>
          <w:b/>
          <w:bCs/>
          <w:sz w:val="22"/>
        </w:rPr>
      </w:pPr>
      <w:r w:rsidRPr="0074171A">
        <w:rPr>
          <w:rFonts w:asciiTheme="minorHAnsi" w:hAnsiTheme="minorHAnsi" w:cstheme="minorHAnsi"/>
          <w:b/>
          <w:bCs/>
          <w:sz w:val="22"/>
        </w:rPr>
        <w:t>DISPOSIÇÕES FINAIS</w:t>
      </w:r>
    </w:p>
    <w:p w14:paraId="068DA7B9" w14:textId="09F703AE"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 xml:space="preserve">A participação na Chamada </w:t>
      </w:r>
      <w:r w:rsidRPr="0074171A">
        <w:rPr>
          <w:rFonts w:asciiTheme="minorHAnsi" w:hAnsiTheme="minorHAnsi" w:cstheme="minorHAnsi"/>
          <w:b/>
          <w:sz w:val="22"/>
        </w:rPr>
        <w:t>“Évora às Pinceladas, 202</w:t>
      </w:r>
      <w:r w:rsidR="00693382">
        <w:rPr>
          <w:rFonts w:asciiTheme="minorHAnsi" w:hAnsiTheme="minorHAnsi" w:cstheme="minorHAnsi"/>
          <w:b/>
          <w:sz w:val="22"/>
        </w:rPr>
        <w:t>5</w:t>
      </w:r>
      <w:r w:rsidRPr="0074171A">
        <w:rPr>
          <w:rFonts w:asciiTheme="minorHAnsi" w:hAnsiTheme="minorHAnsi" w:cstheme="minorHAnsi"/>
          <w:b/>
          <w:sz w:val="22"/>
        </w:rPr>
        <w:t>!”</w:t>
      </w:r>
      <w:r w:rsidRPr="0074171A">
        <w:rPr>
          <w:rFonts w:asciiTheme="minorHAnsi" w:hAnsiTheme="minorHAnsi" w:cstheme="minorHAnsi"/>
          <w:sz w:val="22"/>
        </w:rPr>
        <w:t>, implica o preenchimento da ficha de inscrição e a aceitação integral das presentes Normas de Participação, bem como a autorização da divulgação da obra nos canais de comunicação da Câmara Municipal de Évora;</w:t>
      </w:r>
    </w:p>
    <w:p w14:paraId="0368192F"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O não cumprimento de qualquer das condições estabelecidas nas Normas de Participação pode representar a não admissão da inscrição;</w:t>
      </w:r>
    </w:p>
    <w:p w14:paraId="4B9AE3A9"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Os dados pessoais recolhidos na presente iniciativa respeitarão as normas constantes no Regulamento (UE) 2016/679 do Parlamento Europeu e do Conselho, de 27 de abril de 2016, bem como na Lei nº 58/2019, de 8 de agosto;</w:t>
      </w:r>
    </w:p>
    <w:p w14:paraId="101C9E18" w14:textId="29953A69" w:rsidR="0074171A" w:rsidRPr="00FF60D9"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FF60D9">
        <w:rPr>
          <w:rFonts w:asciiTheme="minorHAnsi" w:hAnsiTheme="minorHAnsi" w:cstheme="minorHAnsi"/>
          <w:sz w:val="22"/>
        </w:rPr>
        <w:t xml:space="preserve">A Câmara Municipal de Évora decidirá anualmente a dotação financeira destinada a esta iniciativa, </w:t>
      </w:r>
      <w:r w:rsidRPr="00FF60D9">
        <w:rPr>
          <w:rFonts w:asciiTheme="minorHAnsi" w:hAnsiTheme="minorHAnsi" w:cstheme="minorHAnsi"/>
          <w:bCs/>
          <w:sz w:val="22"/>
        </w:rPr>
        <w:t>que terá em 202</w:t>
      </w:r>
      <w:r w:rsidR="00693382">
        <w:rPr>
          <w:rFonts w:asciiTheme="minorHAnsi" w:hAnsiTheme="minorHAnsi" w:cstheme="minorHAnsi"/>
          <w:bCs/>
          <w:sz w:val="22"/>
        </w:rPr>
        <w:t>5</w:t>
      </w:r>
      <w:r w:rsidRPr="00FF60D9">
        <w:rPr>
          <w:rFonts w:asciiTheme="minorHAnsi" w:hAnsiTheme="minorHAnsi" w:cstheme="minorHAnsi"/>
          <w:bCs/>
          <w:sz w:val="22"/>
        </w:rPr>
        <w:t xml:space="preserve"> um valor de </w:t>
      </w:r>
      <w:r w:rsidR="00FF60D9" w:rsidRPr="00FF60D9">
        <w:rPr>
          <w:rFonts w:asciiTheme="minorHAnsi" w:hAnsiTheme="minorHAnsi" w:cstheme="minorHAnsi"/>
          <w:b/>
          <w:sz w:val="22"/>
        </w:rPr>
        <w:t>1.</w:t>
      </w:r>
      <w:r w:rsidR="001A7820">
        <w:rPr>
          <w:rFonts w:asciiTheme="minorHAnsi" w:hAnsiTheme="minorHAnsi" w:cstheme="minorHAnsi"/>
          <w:b/>
          <w:sz w:val="22"/>
        </w:rPr>
        <w:t>0</w:t>
      </w:r>
      <w:r w:rsidR="00FF60D9" w:rsidRPr="00FF60D9">
        <w:rPr>
          <w:rFonts w:asciiTheme="minorHAnsi" w:hAnsiTheme="minorHAnsi" w:cstheme="minorHAnsi"/>
          <w:b/>
          <w:sz w:val="22"/>
        </w:rPr>
        <w:t>00€</w:t>
      </w:r>
      <w:r w:rsidRPr="00FF60D9">
        <w:rPr>
          <w:rFonts w:asciiTheme="minorHAnsi" w:hAnsiTheme="minorHAnsi" w:cstheme="minorHAnsi"/>
          <w:b/>
          <w:sz w:val="22"/>
        </w:rPr>
        <w:t>,</w:t>
      </w:r>
      <w:r w:rsidRPr="00FF60D9">
        <w:rPr>
          <w:rFonts w:asciiTheme="minorHAnsi" w:hAnsiTheme="minorHAnsi" w:cstheme="minorHAnsi"/>
          <w:bCs/>
          <w:sz w:val="22"/>
        </w:rPr>
        <w:t xml:space="preserve"> podendo a mesma ser aumentada caso o número e a qualidade das propostas o justifiquem</w:t>
      </w:r>
      <w:r w:rsidRPr="00FF60D9">
        <w:rPr>
          <w:rFonts w:asciiTheme="minorHAnsi" w:hAnsiTheme="minorHAnsi" w:cstheme="minorHAnsi"/>
          <w:b/>
          <w:sz w:val="22"/>
        </w:rPr>
        <w:t>;</w:t>
      </w:r>
      <w:r w:rsidRPr="00FF60D9">
        <w:rPr>
          <w:rFonts w:asciiTheme="minorHAnsi" w:hAnsiTheme="minorHAnsi" w:cstheme="minorHAnsi"/>
          <w:sz w:val="22"/>
        </w:rPr>
        <w:t xml:space="preserve">  </w:t>
      </w:r>
    </w:p>
    <w:p w14:paraId="34E9AE13"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A Câmara Municipal de Évora, reserva-se o direito de proceder a alterações as estas normas, divulgando-as pelos meios que julgar conveniente;</w:t>
      </w:r>
    </w:p>
    <w:p w14:paraId="03C7E0F4"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Os casos omissos às presentes normas serão resolvidos pela Câmara Municipal de Évora, única entidade competente para o efeito;</w:t>
      </w:r>
    </w:p>
    <w:p w14:paraId="260DA026" w14:textId="77777777" w:rsidR="0074171A" w:rsidRPr="0074171A" w:rsidRDefault="0074171A" w:rsidP="0074171A">
      <w:pPr>
        <w:pStyle w:val="PargrafodaLista"/>
        <w:numPr>
          <w:ilvl w:val="0"/>
          <w:numId w:val="16"/>
        </w:numPr>
        <w:overflowPunct/>
        <w:spacing w:line="360" w:lineRule="auto"/>
        <w:contextualSpacing/>
        <w:jc w:val="both"/>
        <w:rPr>
          <w:rFonts w:asciiTheme="minorHAnsi" w:hAnsiTheme="minorHAnsi" w:cstheme="minorHAnsi"/>
          <w:sz w:val="22"/>
        </w:rPr>
      </w:pPr>
      <w:r w:rsidRPr="0074171A">
        <w:rPr>
          <w:rFonts w:asciiTheme="minorHAnsi" w:hAnsiTheme="minorHAnsi" w:cstheme="minorHAnsi"/>
          <w:sz w:val="22"/>
        </w:rPr>
        <w:t xml:space="preserve">Para informações ou dúvidas, os interessados podem dirigir-se por e-mail para o endereço eletrónico </w:t>
      </w:r>
      <w:hyperlink r:id="rId10" w:history="1">
        <w:r w:rsidRPr="0074171A">
          <w:rPr>
            <w:rStyle w:val="Hiperligao"/>
            <w:rFonts w:asciiTheme="minorHAnsi" w:hAnsiTheme="minorHAnsi" w:cstheme="minorHAnsi"/>
            <w:color w:val="4F81BD" w:themeColor="accent1"/>
            <w:sz w:val="22"/>
          </w:rPr>
          <w:t>palavraj@cm-evora.pt</w:t>
        </w:r>
      </w:hyperlink>
      <w:r w:rsidRPr="0074171A">
        <w:rPr>
          <w:rFonts w:asciiTheme="minorHAnsi" w:hAnsiTheme="minorHAnsi" w:cstheme="minorHAnsi"/>
          <w:color w:val="4F81BD" w:themeColor="accent1"/>
          <w:sz w:val="22"/>
        </w:rPr>
        <w:t xml:space="preserve"> </w:t>
      </w:r>
      <w:r w:rsidRPr="0074171A">
        <w:rPr>
          <w:rFonts w:asciiTheme="minorHAnsi" w:hAnsiTheme="minorHAnsi" w:cstheme="minorHAnsi"/>
          <w:sz w:val="22"/>
        </w:rPr>
        <w:t>ou através do telefone 266 777 100.</w:t>
      </w:r>
    </w:p>
    <w:p w14:paraId="73C58B6C" w14:textId="4E5B383D" w:rsidR="0074171A" w:rsidRDefault="0074171A" w:rsidP="0074171A">
      <w:pPr>
        <w:overflowPunct/>
        <w:spacing w:line="360" w:lineRule="auto"/>
        <w:jc w:val="both"/>
        <w:rPr>
          <w:rFonts w:asciiTheme="minorHAnsi" w:eastAsia="Calibri" w:hAnsiTheme="minorHAnsi" w:cstheme="minorHAnsi"/>
          <w:sz w:val="22"/>
          <w:szCs w:val="22"/>
        </w:rPr>
      </w:pPr>
    </w:p>
    <w:p w14:paraId="1C894AFD" w14:textId="5A0E82AE" w:rsidR="00FF60D9" w:rsidRDefault="00FF60D9" w:rsidP="0074171A">
      <w:pPr>
        <w:overflowPunct/>
        <w:spacing w:line="360" w:lineRule="auto"/>
        <w:jc w:val="both"/>
        <w:rPr>
          <w:rFonts w:asciiTheme="minorHAnsi" w:eastAsia="Calibri" w:hAnsiTheme="minorHAnsi" w:cstheme="minorHAnsi"/>
          <w:sz w:val="22"/>
          <w:szCs w:val="22"/>
        </w:rPr>
      </w:pPr>
    </w:p>
    <w:p w14:paraId="79B844F1" w14:textId="77777777" w:rsidR="00FF60D9" w:rsidRPr="0074171A" w:rsidRDefault="00FF60D9" w:rsidP="0074171A">
      <w:pPr>
        <w:overflowPunct/>
        <w:spacing w:line="360" w:lineRule="auto"/>
        <w:jc w:val="both"/>
        <w:rPr>
          <w:rFonts w:asciiTheme="minorHAnsi" w:eastAsia="Calibri" w:hAnsiTheme="minorHAnsi" w:cstheme="minorHAnsi"/>
          <w:sz w:val="22"/>
          <w:szCs w:val="22"/>
        </w:rPr>
      </w:pPr>
    </w:p>
    <w:p w14:paraId="6C096D2C" w14:textId="2D39DBCC" w:rsidR="0074171A" w:rsidRPr="00FF60D9" w:rsidRDefault="0074171A" w:rsidP="00FF60D9">
      <w:pPr>
        <w:overflowPunct/>
        <w:spacing w:line="360" w:lineRule="auto"/>
        <w:jc w:val="center"/>
        <w:rPr>
          <w:rFonts w:asciiTheme="minorHAnsi" w:eastAsia="Calibri" w:hAnsiTheme="minorHAnsi" w:cstheme="minorHAnsi"/>
          <w:sz w:val="22"/>
          <w:szCs w:val="22"/>
        </w:rPr>
      </w:pPr>
      <w:r w:rsidRPr="0074171A">
        <w:rPr>
          <w:rFonts w:asciiTheme="minorHAnsi" w:eastAsia="Calibri" w:hAnsiTheme="minorHAnsi" w:cstheme="minorHAnsi"/>
          <w:sz w:val="22"/>
          <w:szCs w:val="22"/>
        </w:rPr>
        <w:t>ANEXO 1</w:t>
      </w:r>
    </w:p>
    <w:p w14:paraId="40AE1816" w14:textId="5E54B4F3" w:rsidR="0074171A" w:rsidRDefault="0074171A" w:rsidP="0074171A">
      <w:pPr>
        <w:rPr>
          <w:sz w:val="20"/>
        </w:rPr>
      </w:pPr>
      <w:r>
        <w:rPr>
          <w:noProof/>
        </w:rPr>
        <w:drawing>
          <wp:anchor distT="0" distB="0" distL="114300" distR="114300" simplePos="0" relativeHeight="251645440" behindDoc="1" locked="0" layoutInCell="1" allowOverlap="1" wp14:anchorId="7AE9890F" wp14:editId="30A252F1">
            <wp:simplePos x="0" y="0"/>
            <wp:positionH relativeFrom="margin">
              <wp:align>center</wp:align>
            </wp:positionH>
            <wp:positionV relativeFrom="paragraph">
              <wp:posOffset>252730</wp:posOffset>
            </wp:positionV>
            <wp:extent cx="5764530" cy="2802890"/>
            <wp:effectExtent l="0" t="0" r="7620" b="0"/>
            <wp:wrapTight wrapText="bothSides">
              <wp:wrapPolygon edited="0">
                <wp:start x="0" y="0"/>
                <wp:lineTo x="0" y="21434"/>
                <wp:lineTo x="21557" y="21434"/>
                <wp:lineTo x="21557"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11" cstate="print">
                      <a:extLst>
                        <a:ext uri="{28A0092B-C50C-407E-A947-70E740481C1C}">
                          <a14:useLocalDpi xmlns:a14="http://schemas.microsoft.com/office/drawing/2010/main" val="0"/>
                        </a:ext>
                      </a:extLst>
                    </a:blip>
                    <a:srcRect l="-117" t="7944" r="2" b="5518"/>
                    <a:stretch>
                      <a:fillRect/>
                    </a:stretch>
                  </pic:blipFill>
                  <pic:spPr bwMode="auto">
                    <a:xfrm>
                      <a:off x="0" y="0"/>
                      <a:ext cx="5764530" cy="2802890"/>
                    </a:xfrm>
                    <a:prstGeom prst="rect">
                      <a:avLst/>
                    </a:prstGeom>
                    <a:noFill/>
                  </pic:spPr>
                </pic:pic>
              </a:graphicData>
            </a:graphic>
            <wp14:sizeRelH relativeFrom="page">
              <wp14:pctWidth>0</wp14:pctWidth>
            </wp14:sizeRelH>
            <wp14:sizeRelV relativeFrom="page">
              <wp14:pctHeight>0</wp14:pctHeight>
            </wp14:sizeRelV>
          </wp:anchor>
        </w:drawing>
      </w:r>
      <w:r>
        <w:rPr>
          <w:sz w:val="20"/>
        </w:rPr>
        <w:t>Localização das duas tabelas de basquetebol, cada uma em campo próprio e com orientação diferente.</w:t>
      </w:r>
    </w:p>
    <w:p w14:paraId="71DEDB6E" w14:textId="77777777" w:rsidR="0074171A" w:rsidRDefault="0074171A" w:rsidP="0074171A"/>
    <w:tbl>
      <w:tblPr>
        <w:tblStyle w:val="TabelacomGrelha"/>
        <w:tblW w:w="9998" w:type="dxa"/>
        <w:tblInd w:w="-572" w:type="dxa"/>
        <w:tblLook w:val="04A0" w:firstRow="1" w:lastRow="0" w:firstColumn="1" w:lastColumn="0" w:noHBand="0" w:noVBand="1"/>
      </w:tblPr>
      <w:tblGrid>
        <w:gridCol w:w="3645"/>
        <w:gridCol w:w="2706"/>
        <w:gridCol w:w="3647"/>
      </w:tblGrid>
      <w:tr w:rsidR="0074171A" w14:paraId="05266BD8" w14:textId="77777777" w:rsidTr="0074171A">
        <w:trPr>
          <w:trHeight w:val="660"/>
        </w:trPr>
        <w:tc>
          <w:tcPr>
            <w:tcW w:w="9998" w:type="dxa"/>
            <w:gridSpan w:val="3"/>
            <w:tcBorders>
              <w:top w:val="single" w:sz="4" w:space="0" w:color="auto"/>
              <w:left w:val="single" w:sz="4" w:space="0" w:color="auto"/>
              <w:bottom w:val="single" w:sz="4" w:space="0" w:color="auto"/>
              <w:right w:val="single" w:sz="4" w:space="0" w:color="auto"/>
            </w:tcBorders>
            <w:hideMark/>
          </w:tcPr>
          <w:p w14:paraId="0D950A31" w14:textId="77777777" w:rsidR="0074171A" w:rsidRDefault="0074171A">
            <w:pPr>
              <w:rPr>
                <w:b/>
              </w:rPr>
            </w:pPr>
            <w:r>
              <w:rPr>
                <w:b/>
              </w:rPr>
              <w:t>Campo 1 com 1 tabela de Basquetebol altura 2,2m</w:t>
            </w:r>
          </w:p>
          <w:p w14:paraId="29B4BDC3" w14:textId="77777777" w:rsidR="0074171A" w:rsidRDefault="0074171A">
            <w:r>
              <w:t xml:space="preserve">Dimensões: </w:t>
            </w:r>
            <w:r>
              <w:rPr>
                <w:b/>
              </w:rPr>
              <w:t xml:space="preserve">10x10m </w:t>
            </w:r>
            <w:r>
              <w:t>com tabela virada para sudeste</w:t>
            </w:r>
          </w:p>
          <w:p w14:paraId="15E0B204" w14:textId="77777777" w:rsidR="0074171A" w:rsidRDefault="0074171A">
            <w:r>
              <w:t>Piso: Alvenaria, betão. Com pequeno desnível, piso com juntas de dilatação.</w:t>
            </w:r>
          </w:p>
          <w:p w14:paraId="681A0490" w14:textId="77777777" w:rsidR="0074171A" w:rsidRDefault="0074171A">
            <w:r>
              <w:t>Inserido entre relva e calçada de granito</w:t>
            </w:r>
          </w:p>
          <w:p w14:paraId="492E0298" w14:textId="77777777" w:rsidR="0074171A" w:rsidRDefault="0074171A">
            <w:r>
              <w:t xml:space="preserve">localização no </w:t>
            </w:r>
            <w:r>
              <w:rPr>
                <w:b/>
              </w:rPr>
              <w:t>espaço verde das Corunheiras</w:t>
            </w:r>
            <w:r>
              <w:t>. 38°35'25.24"N    |    7°54'20.65"W</w:t>
            </w:r>
          </w:p>
        </w:tc>
      </w:tr>
      <w:tr w:rsidR="0074171A" w14:paraId="61642199" w14:textId="77777777" w:rsidTr="0074171A">
        <w:trPr>
          <w:trHeight w:val="129"/>
        </w:trPr>
        <w:tc>
          <w:tcPr>
            <w:tcW w:w="3243" w:type="dxa"/>
            <w:tcBorders>
              <w:top w:val="single" w:sz="4" w:space="0" w:color="auto"/>
              <w:left w:val="single" w:sz="4" w:space="0" w:color="auto"/>
              <w:bottom w:val="single" w:sz="4" w:space="0" w:color="auto"/>
              <w:right w:val="single" w:sz="4" w:space="0" w:color="auto"/>
            </w:tcBorders>
            <w:hideMark/>
          </w:tcPr>
          <w:p w14:paraId="2E040327" w14:textId="77777777" w:rsidR="0074171A" w:rsidRDefault="0074171A">
            <w:r>
              <w:t>Vista 1</w:t>
            </w:r>
          </w:p>
        </w:tc>
        <w:tc>
          <w:tcPr>
            <w:tcW w:w="2188" w:type="dxa"/>
            <w:tcBorders>
              <w:top w:val="single" w:sz="4" w:space="0" w:color="auto"/>
              <w:left w:val="single" w:sz="4" w:space="0" w:color="auto"/>
              <w:bottom w:val="single" w:sz="4" w:space="0" w:color="auto"/>
              <w:right w:val="single" w:sz="4" w:space="0" w:color="auto"/>
            </w:tcBorders>
            <w:hideMark/>
          </w:tcPr>
          <w:p w14:paraId="6AF9C628" w14:textId="77777777" w:rsidR="0074171A" w:rsidRDefault="0074171A">
            <w:r>
              <w:t>Vista 2</w:t>
            </w:r>
          </w:p>
        </w:tc>
        <w:tc>
          <w:tcPr>
            <w:tcW w:w="4567" w:type="dxa"/>
            <w:tcBorders>
              <w:top w:val="single" w:sz="4" w:space="0" w:color="auto"/>
              <w:left w:val="single" w:sz="4" w:space="0" w:color="auto"/>
              <w:bottom w:val="single" w:sz="4" w:space="0" w:color="auto"/>
              <w:right w:val="single" w:sz="4" w:space="0" w:color="auto"/>
            </w:tcBorders>
            <w:hideMark/>
          </w:tcPr>
          <w:p w14:paraId="0B33E851" w14:textId="77777777" w:rsidR="0074171A" w:rsidRDefault="0074171A">
            <w:r>
              <w:t>Vista 3</w:t>
            </w:r>
          </w:p>
        </w:tc>
      </w:tr>
      <w:tr w:rsidR="0074171A" w14:paraId="64219D7D" w14:textId="77777777" w:rsidTr="0074171A">
        <w:trPr>
          <w:trHeight w:val="1728"/>
        </w:trPr>
        <w:tc>
          <w:tcPr>
            <w:tcW w:w="3243" w:type="dxa"/>
            <w:tcBorders>
              <w:top w:val="single" w:sz="4" w:space="0" w:color="auto"/>
              <w:left w:val="single" w:sz="4" w:space="0" w:color="auto"/>
              <w:bottom w:val="single" w:sz="4" w:space="0" w:color="auto"/>
              <w:right w:val="single" w:sz="4" w:space="0" w:color="auto"/>
            </w:tcBorders>
            <w:hideMark/>
          </w:tcPr>
          <w:p w14:paraId="5969D0EF" w14:textId="0E267FEC" w:rsidR="0074171A" w:rsidRDefault="0074171A">
            <w:pPr>
              <w:rPr>
                <w:rFonts w:asciiTheme="minorHAnsi" w:eastAsiaTheme="minorHAnsi" w:hAnsiTheme="minorHAnsi" w:cstheme="minorBidi"/>
                <w:szCs w:val="22"/>
              </w:rPr>
            </w:pPr>
            <w:r>
              <w:rPr>
                <w:noProof/>
              </w:rPr>
              <w:drawing>
                <wp:anchor distT="0" distB="0" distL="114300" distR="114300" simplePos="0" relativeHeight="251646464" behindDoc="1" locked="0" layoutInCell="1" allowOverlap="1" wp14:anchorId="6C3BED32" wp14:editId="0460BC5A">
                  <wp:simplePos x="0" y="0"/>
                  <wp:positionH relativeFrom="column">
                    <wp:posOffset>-1905</wp:posOffset>
                  </wp:positionH>
                  <wp:positionV relativeFrom="paragraph">
                    <wp:posOffset>241935</wp:posOffset>
                  </wp:positionV>
                  <wp:extent cx="2177415" cy="1635760"/>
                  <wp:effectExtent l="0" t="0" r="0" b="2540"/>
                  <wp:wrapTight wrapText="bothSides">
                    <wp:wrapPolygon edited="0">
                      <wp:start x="0" y="0"/>
                      <wp:lineTo x="0" y="21382"/>
                      <wp:lineTo x="21354" y="21382"/>
                      <wp:lineTo x="21354"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7415" cy="1635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88" w:type="dxa"/>
            <w:tcBorders>
              <w:top w:val="single" w:sz="4" w:space="0" w:color="auto"/>
              <w:left w:val="single" w:sz="4" w:space="0" w:color="auto"/>
              <w:bottom w:val="single" w:sz="4" w:space="0" w:color="auto"/>
              <w:right w:val="single" w:sz="4" w:space="0" w:color="auto"/>
            </w:tcBorders>
            <w:hideMark/>
          </w:tcPr>
          <w:p w14:paraId="4B813F4F" w14:textId="1DFB888A" w:rsidR="0074171A" w:rsidRDefault="0074171A">
            <w:pPr>
              <w:rPr>
                <w:rFonts w:asciiTheme="minorHAnsi" w:eastAsiaTheme="minorHAnsi" w:hAnsiTheme="minorHAnsi" w:cstheme="minorBidi"/>
                <w:szCs w:val="22"/>
              </w:rPr>
            </w:pPr>
            <w:r>
              <w:rPr>
                <w:noProof/>
              </w:rPr>
              <w:drawing>
                <wp:anchor distT="0" distB="0" distL="114300" distR="114300" simplePos="0" relativeHeight="251647488" behindDoc="1" locked="0" layoutInCell="1" allowOverlap="1" wp14:anchorId="520794F8" wp14:editId="3FBF03A4">
                  <wp:simplePos x="0" y="0"/>
                  <wp:positionH relativeFrom="column">
                    <wp:posOffset>13335</wp:posOffset>
                  </wp:positionH>
                  <wp:positionV relativeFrom="paragraph">
                    <wp:posOffset>114300</wp:posOffset>
                  </wp:positionV>
                  <wp:extent cx="1574165" cy="2098675"/>
                  <wp:effectExtent l="0" t="0" r="6985" b="0"/>
                  <wp:wrapTight wrapText="bothSides">
                    <wp:wrapPolygon edited="0">
                      <wp:start x="0" y="0"/>
                      <wp:lineTo x="0" y="21371"/>
                      <wp:lineTo x="21434" y="21371"/>
                      <wp:lineTo x="21434"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165" cy="209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67" w:type="dxa"/>
            <w:tcBorders>
              <w:top w:val="single" w:sz="4" w:space="0" w:color="auto"/>
              <w:left w:val="single" w:sz="4" w:space="0" w:color="auto"/>
              <w:bottom w:val="single" w:sz="4" w:space="0" w:color="auto"/>
              <w:right w:val="single" w:sz="4" w:space="0" w:color="auto"/>
            </w:tcBorders>
          </w:tcPr>
          <w:p w14:paraId="3866956A" w14:textId="77777777" w:rsidR="0074171A" w:rsidRDefault="0074171A">
            <w:pPr>
              <w:rPr>
                <w:rFonts w:asciiTheme="minorHAnsi" w:eastAsiaTheme="minorHAnsi" w:hAnsiTheme="minorHAnsi" w:cstheme="minorBidi"/>
                <w:noProof/>
                <w:szCs w:val="22"/>
              </w:rPr>
            </w:pPr>
          </w:p>
          <w:p w14:paraId="527EC392" w14:textId="0EF97131" w:rsidR="0074171A" w:rsidRDefault="0074171A">
            <w:pPr>
              <w:rPr>
                <w:rFonts w:asciiTheme="minorHAnsi" w:eastAsiaTheme="minorHAnsi" w:hAnsiTheme="minorHAnsi" w:cstheme="minorBidi"/>
                <w:szCs w:val="22"/>
              </w:rPr>
            </w:pPr>
            <w:r>
              <w:rPr>
                <w:noProof/>
              </w:rPr>
              <w:drawing>
                <wp:anchor distT="0" distB="0" distL="114300" distR="114300" simplePos="0" relativeHeight="251648512" behindDoc="1" locked="0" layoutInCell="1" allowOverlap="1" wp14:anchorId="07EAC70A" wp14:editId="5DAE9E3D">
                  <wp:simplePos x="0" y="0"/>
                  <wp:positionH relativeFrom="column">
                    <wp:posOffset>1270</wp:posOffset>
                  </wp:positionH>
                  <wp:positionV relativeFrom="paragraph">
                    <wp:posOffset>-635</wp:posOffset>
                  </wp:positionV>
                  <wp:extent cx="1979930" cy="1941830"/>
                  <wp:effectExtent l="0" t="0" r="1270" b="127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14" cstate="print">
                            <a:extLst>
                              <a:ext uri="{28A0092B-C50C-407E-A947-70E740481C1C}">
                                <a14:useLocalDpi xmlns:a14="http://schemas.microsoft.com/office/drawing/2010/main" val="0"/>
                              </a:ext>
                            </a:extLst>
                          </a:blip>
                          <a:srcRect l="29895" t="22253" r="40219" b="25630"/>
                          <a:stretch>
                            <a:fillRect/>
                          </a:stretch>
                        </pic:blipFill>
                        <pic:spPr bwMode="auto">
                          <a:xfrm>
                            <a:off x="0" y="0"/>
                            <a:ext cx="1979930" cy="1941830"/>
                          </a:xfrm>
                          <a:prstGeom prst="rect">
                            <a:avLst/>
                          </a:prstGeom>
                          <a:noFill/>
                        </pic:spPr>
                      </pic:pic>
                    </a:graphicData>
                  </a:graphic>
                  <wp14:sizeRelH relativeFrom="page">
                    <wp14:pctWidth>0</wp14:pctWidth>
                  </wp14:sizeRelH>
                  <wp14:sizeRelV relativeFrom="page">
                    <wp14:pctHeight>0</wp14:pctHeight>
                  </wp14:sizeRelV>
                </wp:anchor>
              </w:drawing>
            </w:r>
          </w:p>
        </w:tc>
      </w:tr>
      <w:tr w:rsidR="0074171A" w14:paraId="58B346F1" w14:textId="77777777" w:rsidTr="0074171A">
        <w:trPr>
          <w:trHeight w:val="394"/>
        </w:trPr>
        <w:tc>
          <w:tcPr>
            <w:tcW w:w="9998" w:type="dxa"/>
            <w:gridSpan w:val="3"/>
            <w:tcBorders>
              <w:top w:val="single" w:sz="4" w:space="0" w:color="auto"/>
              <w:left w:val="single" w:sz="4" w:space="0" w:color="auto"/>
              <w:bottom w:val="single" w:sz="4" w:space="0" w:color="auto"/>
              <w:right w:val="single" w:sz="4" w:space="0" w:color="auto"/>
            </w:tcBorders>
          </w:tcPr>
          <w:p w14:paraId="78A3C25D" w14:textId="77777777" w:rsidR="0074171A" w:rsidRDefault="0074171A">
            <w:pPr>
              <w:rPr>
                <w:noProof/>
              </w:rPr>
            </w:pPr>
            <w:r>
              <w:rPr>
                <w:noProof/>
              </w:rPr>
              <w:t>Observações:</w:t>
            </w:r>
          </w:p>
          <w:p w14:paraId="3D645096" w14:textId="77777777" w:rsidR="0074171A" w:rsidRDefault="0074171A">
            <w:pPr>
              <w:rPr>
                <w:rFonts w:asciiTheme="minorHAnsi" w:eastAsiaTheme="minorHAnsi" w:hAnsiTheme="minorHAnsi" w:cstheme="minorBidi"/>
                <w:noProof/>
                <w:szCs w:val="22"/>
              </w:rPr>
            </w:pPr>
          </w:p>
          <w:p w14:paraId="4C746C6C" w14:textId="77777777" w:rsidR="0074171A" w:rsidRDefault="0074171A">
            <w:pPr>
              <w:rPr>
                <w:rFonts w:asciiTheme="minorHAnsi" w:eastAsiaTheme="minorHAnsi" w:hAnsiTheme="minorHAnsi" w:cstheme="minorBidi"/>
                <w:noProof/>
                <w:szCs w:val="22"/>
              </w:rPr>
            </w:pPr>
          </w:p>
          <w:p w14:paraId="29705496" w14:textId="77777777" w:rsidR="0074171A" w:rsidRDefault="0074171A">
            <w:pPr>
              <w:rPr>
                <w:rFonts w:asciiTheme="minorHAnsi" w:eastAsiaTheme="minorHAnsi" w:hAnsiTheme="minorHAnsi" w:cstheme="minorBidi"/>
                <w:noProof/>
                <w:szCs w:val="22"/>
              </w:rPr>
            </w:pPr>
          </w:p>
          <w:p w14:paraId="5569C0CE" w14:textId="77777777" w:rsidR="0074171A" w:rsidRDefault="0074171A">
            <w:pPr>
              <w:rPr>
                <w:rFonts w:asciiTheme="minorHAnsi" w:eastAsiaTheme="minorHAnsi" w:hAnsiTheme="minorHAnsi" w:cstheme="minorBidi"/>
                <w:noProof/>
                <w:szCs w:val="22"/>
              </w:rPr>
            </w:pPr>
          </w:p>
          <w:p w14:paraId="55166F28" w14:textId="77777777" w:rsidR="0074171A" w:rsidRDefault="0074171A">
            <w:pPr>
              <w:rPr>
                <w:rFonts w:asciiTheme="minorHAnsi" w:eastAsiaTheme="minorHAnsi" w:hAnsiTheme="minorHAnsi" w:cstheme="minorBidi"/>
                <w:noProof/>
                <w:szCs w:val="22"/>
              </w:rPr>
            </w:pPr>
          </w:p>
        </w:tc>
      </w:tr>
    </w:tbl>
    <w:p w14:paraId="2BA667FE" w14:textId="41809BEB" w:rsidR="0074171A" w:rsidRDefault="0074171A" w:rsidP="0074171A">
      <w:pPr>
        <w:rPr>
          <w:rFonts w:asciiTheme="minorHAnsi" w:hAnsiTheme="minorHAnsi" w:cstheme="minorHAnsi"/>
        </w:rPr>
      </w:pPr>
      <w:r>
        <w:rPr>
          <w:noProof/>
        </w:rPr>
        <w:lastRenderedPageBreak/>
        <mc:AlternateContent>
          <mc:Choice Requires="wps">
            <w:drawing>
              <wp:anchor distT="0" distB="0" distL="114300" distR="114300" simplePos="0" relativeHeight="251649536" behindDoc="0" locked="0" layoutInCell="1" allowOverlap="1" wp14:anchorId="54E26F0C" wp14:editId="5A2E690A">
                <wp:simplePos x="0" y="0"/>
                <wp:positionH relativeFrom="column">
                  <wp:posOffset>2529840</wp:posOffset>
                </wp:positionH>
                <wp:positionV relativeFrom="paragraph">
                  <wp:posOffset>781050</wp:posOffset>
                </wp:positionV>
                <wp:extent cx="137795" cy="123190"/>
                <wp:effectExtent l="0" t="0" r="14605" b="10160"/>
                <wp:wrapNone/>
                <wp:docPr id="54" name="Retângulo 54"/>
                <wp:cNvGraphicFramePr/>
                <a:graphic xmlns:a="http://schemas.openxmlformats.org/drawingml/2006/main">
                  <a:graphicData uri="http://schemas.microsoft.com/office/word/2010/wordprocessingShape">
                    <wps:wsp>
                      <wps:cNvSpPr/>
                      <wps:spPr>
                        <a:xfrm>
                          <a:off x="0" y="0"/>
                          <a:ext cx="13779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9267" id="Retângulo 54" o:spid="_x0000_s1026" style="position:absolute;margin-left:199.2pt;margin-top:61.5pt;width:10.8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" fillcolor="#4f81bd [3204]" strokecolor="#243f60 [1604]" strokeweight="2pt"/>
            </w:pict>
          </mc:Fallback>
        </mc:AlternateContent>
      </w:r>
      <w:r>
        <w:rPr>
          <w:noProof/>
        </w:rPr>
        <mc:AlternateContent>
          <mc:Choice Requires="wps">
            <w:drawing>
              <wp:anchor distT="0" distB="0" distL="114300" distR="114300" simplePos="0" relativeHeight="251650560" behindDoc="0" locked="0" layoutInCell="1" allowOverlap="1" wp14:anchorId="0DCB03D7" wp14:editId="222FCD88">
                <wp:simplePos x="0" y="0"/>
                <wp:positionH relativeFrom="column">
                  <wp:posOffset>-303530</wp:posOffset>
                </wp:positionH>
                <wp:positionV relativeFrom="paragraph">
                  <wp:posOffset>548640</wp:posOffset>
                </wp:positionV>
                <wp:extent cx="6120130" cy="6120130"/>
                <wp:effectExtent l="0" t="0" r="13970" b="13970"/>
                <wp:wrapThrough wrapText="bothSides">
                  <wp:wrapPolygon edited="0">
                    <wp:start x="0" y="0"/>
                    <wp:lineTo x="0" y="21582"/>
                    <wp:lineTo x="21582" y="21582"/>
                    <wp:lineTo x="21582" y="0"/>
                    <wp:lineTo x="0" y="0"/>
                  </wp:wrapPolygon>
                </wp:wrapThrough>
                <wp:docPr id="55" name="Retângulo 55"/>
                <wp:cNvGraphicFramePr/>
                <a:graphic xmlns:a="http://schemas.openxmlformats.org/drawingml/2006/main">
                  <a:graphicData uri="http://schemas.microsoft.com/office/word/2010/wordprocessingShape">
                    <wps:wsp>
                      <wps:cNvSpPr/>
                      <wps:spPr>
                        <a:xfrm>
                          <a:off x="0" y="0"/>
                          <a:ext cx="6119495" cy="6119495"/>
                        </a:xfrm>
                        <a:prstGeom prst="rect">
                          <a:avLst/>
                        </a:prstGeom>
                        <a:ln w="6350">
                          <a:solidFill>
                            <a:schemeClr val="tx1"/>
                          </a:solidFill>
                        </a:ln>
                        <a:effectLst/>
                      </wps:spPr>
                      <wps:style>
                        <a:lnRef idx="2">
                          <a:schemeClr val="accent1"/>
                        </a:lnRef>
                        <a:fillRef idx="1">
                          <a:schemeClr val="lt1"/>
                        </a:fillRef>
                        <a:effectRef idx="0">
                          <a:schemeClr val="accent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866B" id="Retângulo 55" o:spid="_x0000_s1026" style="position:absolute;margin-left:-23.9pt;margin-top:43.2pt;width:481.9pt;height:4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" fillcolor="white [3201]" strokecolor="black [3213]" strokeweight=".5pt">
                <w10:wrap type="through"/>
              </v:rect>
            </w:pict>
          </mc:Fallback>
        </mc:AlternateContent>
      </w:r>
      <w:r>
        <w:rPr>
          <w:rFonts w:asciiTheme="minorHAnsi" w:hAnsiTheme="minorHAnsi" w:cstheme="minorHAnsi"/>
        </w:rPr>
        <w:t xml:space="preserve">Croqui para referência de proposta de pintura do </w:t>
      </w:r>
      <w:r>
        <w:rPr>
          <w:rFonts w:asciiTheme="minorHAnsi" w:hAnsiTheme="minorHAnsi" w:cstheme="minorHAnsi"/>
          <w:b/>
        </w:rPr>
        <w:t>piso campo c/ 1 tabela de basquetebol</w:t>
      </w:r>
      <w:r>
        <w:rPr>
          <w:rFonts w:asciiTheme="minorHAnsi" w:hAnsiTheme="minorHAnsi" w:cstheme="minorHAnsi"/>
        </w:rPr>
        <w:t xml:space="preserve"> de </w:t>
      </w:r>
      <w:r>
        <w:rPr>
          <w:rFonts w:asciiTheme="minorHAnsi" w:hAnsiTheme="minorHAnsi" w:cstheme="minorHAnsi"/>
          <w:b/>
        </w:rPr>
        <w:t xml:space="preserve">10x10m, </w:t>
      </w:r>
      <w:r>
        <w:rPr>
          <w:rFonts w:asciiTheme="minorHAnsi" w:hAnsiTheme="minorHAnsi" w:cstheme="minorHAnsi"/>
        </w:rPr>
        <w:t xml:space="preserve">nas Corunheiras, abaixo desenho com </w:t>
      </w:r>
      <w:r>
        <w:rPr>
          <w:rFonts w:asciiTheme="minorHAnsi" w:hAnsiTheme="minorHAnsi" w:cstheme="minorHAnsi"/>
          <w:b/>
        </w:rPr>
        <w:t>17x17cm</w:t>
      </w:r>
    </w:p>
    <w:p w14:paraId="29F0575D" w14:textId="77777777" w:rsidR="0074171A" w:rsidRDefault="0074171A" w:rsidP="0074171A"/>
    <w:p w14:paraId="04544755" w14:textId="77777777" w:rsidR="0074171A" w:rsidRDefault="0074171A" w:rsidP="0074171A"/>
    <w:p w14:paraId="3041325D" w14:textId="77777777" w:rsidR="0074171A" w:rsidRDefault="0074171A" w:rsidP="0074171A">
      <w:r>
        <w:t>Legenda</w:t>
      </w:r>
    </w:p>
    <w:p w14:paraId="5035F340" w14:textId="1E05C9EA" w:rsidR="0074171A" w:rsidRDefault="0074171A" w:rsidP="0074171A">
      <w:r>
        <w:rPr>
          <w:noProof/>
        </w:rPr>
        <mc:AlternateContent>
          <mc:Choice Requires="wps">
            <w:drawing>
              <wp:anchor distT="0" distB="0" distL="114300" distR="114300" simplePos="0" relativeHeight="251651584" behindDoc="0" locked="0" layoutInCell="1" allowOverlap="1" wp14:anchorId="405F18D6" wp14:editId="78BDA23C">
                <wp:simplePos x="0" y="0"/>
                <wp:positionH relativeFrom="column">
                  <wp:posOffset>0</wp:posOffset>
                </wp:positionH>
                <wp:positionV relativeFrom="paragraph">
                  <wp:posOffset>-635</wp:posOffset>
                </wp:positionV>
                <wp:extent cx="137795" cy="123190"/>
                <wp:effectExtent l="0" t="0" r="14605" b="10160"/>
                <wp:wrapNone/>
                <wp:docPr id="56" name="Retângulo 56"/>
                <wp:cNvGraphicFramePr/>
                <a:graphic xmlns:a="http://schemas.openxmlformats.org/drawingml/2006/main">
                  <a:graphicData uri="http://schemas.microsoft.com/office/word/2010/wordprocessingShape">
                    <wps:wsp>
                      <wps:cNvSpPr/>
                      <wps:spPr>
                        <a:xfrm>
                          <a:off x="0" y="0"/>
                          <a:ext cx="13779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66BF6" id="Retângulo 56" o:spid="_x0000_s1026" style="position:absolute;margin-left:0;margin-top:-.05pt;width:10.8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" fillcolor="#4f81bd [3204]" strokecolor="#243f60 [1604]" strokeweight="2pt"/>
            </w:pict>
          </mc:Fallback>
        </mc:AlternateContent>
      </w:r>
      <w:r>
        <w:t xml:space="preserve">      Inserção do poste de basquetebol</w:t>
      </w:r>
    </w:p>
    <w:p w14:paraId="40C1B372" w14:textId="77777777" w:rsidR="0074171A" w:rsidRDefault="0074171A" w:rsidP="0074171A"/>
    <w:p w14:paraId="620DE40B" w14:textId="77777777" w:rsidR="0074171A" w:rsidRDefault="0074171A" w:rsidP="0074171A"/>
    <w:p w14:paraId="49F26CB6" w14:textId="77777777" w:rsidR="0074171A" w:rsidRDefault="0074171A" w:rsidP="0074171A"/>
    <w:p w14:paraId="74415F7A" w14:textId="77777777" w:rsidR="0074171A" w:rsidRDefault="0074171A" w:rsidP="0074171A"/>
    <w:p w14:paraId="0AF8B19A" w14:textId="77777777" w:rsidR="0074171A" w:rsidRDefault="0074171A" w:rsidP="0074171A"/>
    <w:p w14:paraId="01C2122D" w14:textId="77777777" w:rsidR="0074171A" w:rsidRDefault="0074171A" w:rsidP="0074171A"/>
    <w:p w14:paraId="0D4008CA" w14:textId="14457FE6" w:rsidR="0074171A" w:rsidRDefault="0074171A" w:rsidP="0074171A">
      <w:pPr>
        <w:rPr>
          <w:sz w:val="20"/>
        </w:rPr>
      </w:pPr>
      <w:r>
        <w:rPr>
          <w:noProof/>
        </w:rPr>
        <w:drawing>
          <wp:anchor distT="0" distB="0" distL="114300" distR="114300" simplePos="0" relativeHeight="251652608" behindDoc="1" locked="0" layoutInCell="1" allowOverlap="1" wp14:anchorId="1B489965" wp14:editId="260E7905">
            <wp:simplePos x="0" y="0"/>
            <wp:positionH relativeFrom="margin">
              <wp:align>center</wp:align>
            </wp:positionH>
            <wp:positionV relativeFrom="paragraph">
              <wp:posOffset>252730</wp:posOffset>
            </wp:positionV>
            <wp:extent cx="5764530" cy="2802890"/>
            <wp:effectExtent l="0" t="0" r="7620" b="0"/>
            <wp:wrapTight wrapText="bothSides">
              <wp:wrapPolygon edited="0">
                <wp:start x="0" y="0"/>
                <wp:lineTo x="0" y="21434"/>
                <wp:lineTo x="21557" y="21434"/>
                <wp:lineTo x="21557"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11" cstate="print">
                      <a:extLst>
                        <a:ext uri="{28A0092B-C50C-407E-A947-70E740481C1C}">
                          <a14:useLocalDpi xmlns:a14="http://schemas.microsoft.com/office/drawing/2010/main" val="0"/>
                        </a:ext>
                      </a:extLst>
                    </a:blip>
                    <a:srcRect l="-117" t="7944" r="2" b="5518"/>
                    <a:stretch>
                      <a:fillRect/>
                    </a:stretch>
                  </pic:blipFill>
                  <pic:spPr bwMode="auto">
                    <a:xfrm>
                      <a:off x="0" y="0"/>
                      <a:ext cx="5764530" cy="2802890"/>
                    </a:xfrm>
                    <a:prstGeom prst="rect">
                      <a:avLst/>
                    </a:prstGeom>
                    <a:noFill/>
                  </pic:spPr>
                </pic:pic>
              </a:graphicData>
            </a:graphic>
            <wp14:sizeRelH relativeFrom="page">
              <wp14:pctWidth>0</wp14:pctWidth>
            </wp14:sizeRelH>
            <wp14:sizeRelV relativeFrom="page">
              <wp14:pctHeight>0</wp14:pctHeight>
            </wp14:sizeRelV>
          </wp:anchor>
        </w:drawing>
      </w:r>
      <w:r>
        <w:rPr>
          <w:sz w:val="20"/>
        </w:rPr>
        <w:t>Localização das duas tabelas de basquetebol, cada uma em campo próprio e com orientação diferente.</w:t>
      </w:r>
    </w:p>
    <w:p w14:paraId="6C9DE8F3" w14:textId="77777777" w:rsidR="0074171A" w:rsidRDefault="0074171A" w:rsidP="0074171A"/>
    <w:tbl>
      <w:tblPr>
        <w:tblStyle w:val="TabelacomGrelha"/>
        <w:tblW w:w="9998" w:type="dxa"/>
        <w:tblInd w:w="-572" w:type="dxa"/>
        <w:tblLook w:val="04A0" w:firstRow="1" w:lastRow="0" w:firstColumn="1" w:lastColumn="0" w:noHBand="0" w:noVBand="1"/>
      </w:tblPr>
      <w:tblGrid>
        <w:gridCol w:w="3243"/>
        <w:gridCol w:w="3420"/>
        <w:gridCol w:w="3335"/>
      </w:tblGrid>
      <w:tr w:rsidR="0074171A" w14:paraId="12CD1235" w14:textId="77777777" w:rsidTr="0074171A">
        <w:trPr>
          <w:trHeight w:val="660"/>
        </w:trPr>
        <w:tc>
          <w:tcPr>
            <w:tcW w:w="9998" w:type="dxa"/>
            <w:gridSpan w:val="3"/>
            <w:tcBorders>
              <w:top w:val="single" w:sz="4" w:space="0" w:color="auto"/>
              <w:left w:val="single" w:sz="4" w:space="0" w:color="auto"/>
              <w:bottom w:val="single" w:sz="4" w:space="0" w:color="auto"/>
              <w:right w:val="single" w:sz="4" w:space="0" w:color="auto"/>
            </w:tcBorders>
            <w:hideMark/>
          </w:tcPr>
          <w:p w14:paraId="00FEB2A0" w14:textId="77777777" w:rsidR="0074171A" w:rsidRDefault="0074171A">
            <w:pPr>
              <w:rPr>
                <w:b/>
              </w:rPr>
            </w:pPr>
            <w:r>
              <w:rPr>
                <w:b/>
              </w:rPr>
              <w:t>Campo 1 com 1 tabela de Basquetebol altura 2,2m</w:t>
            </w:r>
          </w:p>
          <w:p w14:paraId="46174E29" w14:textId="77777777" w:rsidR="0074171A" w:rsidRDefault="0074171A">
            <w:r>
              <w:t xml:space="preserve">Dimensões: </w:t>
            </w:r>
            <w:r>
              <w:rPr>
                <w:b/>
              </w:rPr>
              <w:t xml:space="preserve">10x10m </w:t>
            </w:r>
            <w:r>
              <w:t>com tabela virada para Noroeste</w:t>
            </w:r>
          </w:p>
          <w:p w14:paraId="071E50EB" w14:textId="77777777" w:rsidR="0074171A" w:rsidRDefault="0074171A">
            <w:r>
              <w:t>Piso: Alvenaria, betão. Com pequeno desnível, piso com juntas de dilatação.</w:t>
            </w:r>
          </w:p>
          <w:p w14:paraId="3112F408" w14:textId="77777777" w:rsidR="0074171A" w:rsidRDefault="0074171A">
            <w:r>
              <w:t>Inserido entre relva e calçada de granito</w:t>
            </w:r>
          </w:p>
          <w:p w14:paraId="3F289446" w14:textId="77777777" w:rsidR="0074171A" w:rsidRDefault="0074171A">
            <w:r>
              <w:t xml:space="preserve">localização no </w:t>
            </w:r>
            <w:r>
              <w:rPr>
                <w:b/>
              </w:rPr>
              <w:t>espaço verde das Corunheiras</w:t>
            </w:r>
            <w:r>
              <w:t>. 38°35'25"N    |    7°54'20"W</w:t>
            </w:r>
          </w:p>
        </w:tc>
      </w:tr>
      <w:tr w:rsidR="0074171A" w14:paraId="60DA8961" w14:textId="77777777" w:rsidTr="0074171A">
        <w:trPr>
          <w:trHeight w:val="129"/>
        </w:trPr>
        <w:tc>
          <w:tcPr>
            <w:tcW w:w="3243" w:type="dxa"/>
            <w:tcBorders>
              <w:top w:val="single" w:sz="4" w:space="0" w:color="auto"/>
              <w:left w:val="single" w:sz="4" w:space="0" w:color="auto"/>
              <w:bottom w:val="single" w:sz="4" w:space="0" w:color="auto"/>
              <w:right w:val="single" w:sz="4" w:space="0" w:color="auto"/>
            </w:tcBorders>
            <w:hideMark/>
          </w:tcPr>
          <w:p w14:paraId="60402763" w14:textId="77777777" w:rsidR="0074171A" w:rsidRDefault="0074171A">
            <w:r>
              <w:t>Vista 1</w:t>
            </w:r>
          </w:p>
        </w:tc>
        <w:tc>
          <w:tcPr>
            <w:tcW w:w="3420" w:type="dxa"/>
            <w:tcBorders>
              <w:top w:val="single" w:sz="4" w:space="0" w:color="auto"/>
              <w:left w:val="single" w:sz="4" w:space="0" w:color="auto"/>
              <w:bottom w:val="single" w:sz="4" w:space="0" w:color="auto"/>
              <w:right w:val="single" w:sz="4" w:space="0" w:color="auto"/>
            </w:tcBorders>
            <w:hideMark/>
          </w:tcPr>
          <w:p w14:paraId="1833DA48" w14:textId="77777777" w:rsidR="0074171A" w:rsidRDefault="0074171A">
            <w:r>
              <w:t>Vista 2</w:t>
            </w:r>
          </w:p>
        </w:tc>
        <w:tc>
          <w:tcPr>
            <w:tcW w:w="3335" w:type="dxa"/>
            <w:tcBorders>
              <w:top w:val="single" w:sz="4" w:space="0" w:color="auto"/>
              <w:left w:val="single" w:sz="4" w:space="0" w:color="auto"/>
              <w:bottom w:val="single" w:sz="4" w:space="0" w:color="auto"/>
              <w:right w:val="single" w:sz="4" w:space="0" w:color="auto"/>
            </w:tcBorders>
            <w:hideMark/>
          </w:tcPr>
          <w:p w14:paraId="1849C36A" w14:textId="77777777" w:rsidR="0074171A" w:rsidRDefault="0074171A">
            <w:r>
              <w:t>Vista 3</w:t>
            </w:r>
          </w:p>
        </w:tc>
      </w:tr>
      <w:tr w:rsidR="0074171A" w14:paraId="61330CAB" w14:textId="77777777" w:rsidTr="0074171A">
        <w:trPr>
          <w:trHeight w:val="1728"/>
        </w:trPr>
        <w:tc>
          <w:tcPr>
            <w:tcW w:w="3243" w:type="dxa"/>
            <w:tcBorders>
              <w:top w:val="single" w:sz="4" w:space="0" w:color="auto"/>
              <w:left w:val="single" w:sz="4" w:space="0" w:color="auto"/>
              <w:bottom w:val="single" w:sz="4" w:space="0" w:color="auto"/>
              <w:right w:val="single" w:sz="4" w:space="0" w:color="auto"/>
            </w:tcBorders>
            <w:hideMark/>
          </w:tcPr>
          <w:p w14:paraId="3AD54034" w14:textId="3AF5F7CB" w:rsidR="0074171A" w:rsidRDefault="0074171A">
            <w:pPr>
              <w:rPr>
                <w:rFonts w:asciiTheme="minorHAnsi" w:eastAsiaTheme="minorHAnsi" w:hAnsiTheme="minorHAnsi" w:cstheme="minorBidi"/>
                <w:szCs w:val="22"/>
              </w:rPr>
            </w:pPr>
            <w:r>
              <w:rPr>
                <w:noProof/>
              </w:rPr>
              <w:drawing>
                <wp:anchor distT="0" distB="0" distL="114300" distR="114300" simplePos="0" relativeHeight="251653632" behindDoc="0" locked="0" layoutInCell="1" allowOverlap="1" wp14:anchorId="4B316E64" wp14:editId="47F5C792">
                  <wp:simplePos x="0" y="0"/>
                  <wp:positionH relativeFrom="column">
                    <wp:posOffset>-17145</wp:posOffset>
                  </wp:positionH>
                  <wp:positionV relativeFrom="paragraph">
                    <wp:posOffset>264160</wp:posOffset>
                  </wp:positionV>
                  <wp:extent cx="1964055" cy="14732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4055" cy="1473200"/>
                          </a:xfrm>
                          <a:prstGeom prst="rect">
                            <a:avLst/>
                          </a:prstGeom>
                          <a:noFill/>
                        </pic:spPr>
                      </pic:pic>
                    </a:graphicData>
                  </a:graphic>
                  <wp14:sizeRelH relativeFrom="page">
                    <wp14:pctWidth>0</wp14:pctWidth>
                  </wp14:sizeRelH>
                  <wp14:sizeRelV relativeFrom="page">
                    <wp14:pctHeight>0</wp14:pctHeight>
                  </wp14:sizeRelV>
                </wp:anchor>
              </w:drawing>
            </w:r>
          </w:p>
        </w:tc>
        <w:tc>
          <w:tcPr>
            <w:tcW w:w="3420" w:type="dxa"/>
            <w:tcBorders>
              <w:top w:val="single" w:sz="4" w:space="0" w:color="auto"/>
              <w:left w:val="single" w:sz="4" w:space="0" w:color="auto"/>
              <w:bottom w:val="single" w:sz="4" w:space="0" w:color="auto"/>
              <w:right w:val="single" w:sz="4" w:space="0" w:color="auto"/>
            </w:tcBorders>
            <w:hideMark/>
          </w:tcPr>
          <w:p w14:paraId="220CEF4C" w14:textId="31422CB5" w:rsidR="0074171A" w:rsidRDefault="0074171A">
            <w:pPr>
              <w:rPr>
                <w:rFonts w:asciiTheme="minorHAnsi" w:eastAsiaTheme="minorHAnsi" w:hAnsiTheme="minorHAnsi" w:cstheme="minorBidi"/>
                <w:szCs w:val="22"/>
              </w:rPr>
            </w:pPr>
            <w:r>
              <w:rPr>
                <w:noProof/>
              </w:rPr>
              <w:drawing>
                <wp:anchor distT="0" distB="0" distL="114300" distR="114300" simplePos="0" relativeHeight="251654656" behindDoc="0" locked="0" layoutInCell="1" allowOverlap="1" wp14:anchorId="4264BCBB" wp14:editId="118B8A37">
                  <wp:simplePos x="0" y="0"/>
                  <wp:positionH relativeFrom="column">
                    <wp:posOffset>-19050</wp:posOffset>
                  </wp:positionH>
                  <wp:positionV relativeFrom="paragraph">
                    <wp:posOffset>264160</wp:posOffset>
                  </wp:positionV>
                  <wp:extent cx="1992630" cy="1494790"/>
                  <wp:effectExtent l="0" t="0" r="762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630" cy="1494790"/>
                          </a:xfrm>
                          <a:prstGeom prst="rect">
                            <a:avLst/>
                          </a:prstGeom>
                          <a:noFill/>
                        </pic:spPr>
                      </pic:pic>
                    </a:graphicData>
                  </a:graphic>
                  <wp14:sizeRelH relativeFrom="page">
                    <wp14:pctWidth>0</wp14:pctWidth>
                  </wp14:sizeRelH>
                  <wp14:sizeRelV relativeFrom="page">
                    <wp14:pctHeight>0</wp14:pctHeight>
                  </wp14:sizeRelV>
                </wp:anchor>
              </w:drawing>
            </w:r>
          </w:p>
        </w:tc>
        <w:tc>
          <w:tcPr>
            <w:tcW w:w="3335" w:type="dxa"/>
            <w:tcBorders>
              <w:top w:val="single" w:sz="4" w:space="0" w:color="auto"/>
              <w:left w:val="single" w:sz="4" w:space="0" w:color="auto"/>
              <w:bottom w:val="single" w:sz="4" w:space="0" w:color="auto"/>
              <w:right w:val="single" w:sz="4" w:space="0" w:color="auto"/>
            </w:tcBorders>
          </w:tcPr>
          <w:p w14:paraId="6544F95E" w14:textId="77777777" w:rsidR="0074171A" w:rsidRDefault="0074171A">
            <w:pPr>
              <w:rPr>
                <w:rFonts w:asciiTheme="minorHAnsi" w:eastAsiaTheme="minorHAnsi" w:hAnsiTheme="minorHAnsi" w:cstheme="minorBidi"/>
                <w:noProof/>
                <w:szCs w:val="22"/>
              </w:rPr>
            </w:pPr>
          </w:p>
          <w:p w14:paraId="221F8549" w14:textId="18F838DA" w:rsidR="0074171A" w:rsidRDefault="0074171A">
            <w:pPr>
              <w:rPr>
                <w:rFonts w:asciiTheme="minorHAnsi" w:eastAsiaTheme="minorHAnsi" w:hAnsiTheme="minorHAnsi" w:cstheme="minorBidi"/>
                <w:szCs w:val="22"/>
              </w:rPr>
            </w:pPr>
            <w:r>
              <w:rPr>
                <w:noProof/>
              </w:rPr>
              <w:drawing>
                <wp:anchor distT="0" distB="0" distL="114300" distR="114300" simplePos="0" relativeHeight="251655680" behindDoc="0" locked="0" layoutInCell="1" allowOverlap="1" wp14:anchorId="2DA939EF" wp14:editId="284FD056">
                  <wp:simplePos x="0" y="0"/>
                  <wp:positionH relativeFrom="column">
                    <wp:posOffset>80010</wp:posOffset>
                  </wp:positionH>
                  <wp:positionV relativeFrom="paragraph">
                    <wp:posOffset>74295</wp:posOffset>
                  </wp:positionV>
                  <wp:extent cx="1896745" cy="1562100"/>
                  <wp:effectExtent l="0" t="0" r="8255"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a:blip r:embed="rId17">
                            <a:extLst>
                              <a:ext uri="{28A0092B-C50C-407E-A947-70E740481C1C}">
                                <a14:useLocalDpi xmlns:a14="http://schemas.microsoft.com/office/drawing/2010/main" val="0"/>
                              </a:ext>
                            </a:extLst>
                          </a:blip>
                          <a:srcRect l="22319" t="21397" r="13251" b="19975"/>
                          <a:stretch>
                            <a:fillRect/>
                          </a:stretch>
                        </pic:blipFill>
                        <pic:spPr bwMode="auto">
                          <a:xfrm>
                            <a:off x="0" y="0"/>
                            <a:ext cx="1896745" cy="1562100"/>
                          </a:xfrm>
                          <a:prstGeom prst="rect">
                            <a:avLst/>
                          </a:prstGeom>
                          <a:noFill/>
                        </pic:spPr>
                      </pic:pic>
                    </a:graphicData>
                  </a:graphic>
                  <wp14:sizeRelH relativeFrom="margin">
                    <wp14:pctWidth>0</wp14:pctWidth>
                  </wp14:sizeRelH>
                  <wp14:sizeRelV relativeFrom="margin">
                    <wp14:pctHeight>0</wp14:pctHeight>
                  </wp14:sizeRelV>
                </wp:anchor>
              </w:drawing>
            </w:r>
          </w:p>
          <w:p w14:paraId="2E48F7D8" w14:textId="77777777" w:rsidR="0074171A" w:rsidRDefault="0074171A">
            <w:pPr>
              <w:rPr>
                <w:rFonts w:asciiTheme="minorHAnsi" w:eastAsiaTheme="minorHAnsi" w:hAnsiTheme="minorHAnsi" w:cstheme="minorBidi"/>
                <w:szCs w:val="22"/>
              </w:rPr>
            </w:pPr>
          </w:p>
          <w:p w14:paraId="4058E765" w14:textId="77777777" w:rsidR="0074171A" w:rsidRDefault="0074171A">
            <w:pPr>
              <w:rPr>
                <w:rFonts w:asciiTheme="minorHAnsi" w:eastAsiaTheme="minorHAnsi" w:hAnsiTheme="minorHAnsi" w:cstheme="minorBidi"/>
                <w:noProof/>
                <w:szCs w:val="22"/>
              </w:rPr>
            </w:pPr>
          </w:p>
          <w:p w14:paraId="2DB1E3EF" w14:textId="77777777" w:rsidR="0074171A" w:rsidRDefault="0074171A">
            <w:pPr>
              <w:rPr>
                <w:rFonts w:asciiTheme="minorHAnsi" w:eastAsiaTheme="minorHAnsi" w:hAnsiTheme="minorHAnsi" w:cstheme="minorBidi"/>
                <w:szCs w:val="22"/>
              </w:rPr>
            </w:pPr>
          </w:p>
          <w:p w14:paraId="1C82244A" w14:textId="77777777" w:rsidR="0074171A" w:rsidRDefault="0074171A">
            <w:pPr>
              <w:rPr>
                <w:rFonts w:asciiTheme="minorHAnsi" w:eastAsiaTheme="minorHAnsi" w:hAnsiTheme="minorHAnsi" w:cstheme="minorBidi"/>
                <w:szCs w:val="22"/>
              </w:rPr>
            </w:pPr>
          </w:p>
          <w:p w14:paraId="47B6E3E7" w14:textId="77777777" w:rsidR="0074171A" w:rsidRDefault="0074171A">
            <w:pPr>
              <w:rPr>
                <w:rFonts w:asciiTheme="minorHAnsi" w:eastAsiaTheme="minorHAnsi" w:hAnsiTheme="minorHAnsi" w:cstheme="minorBidi"/>
                <w:szCs w:val="22"/>
              </w:rPr>
            </w:pPr>
          </w:p>
          <w:p w14:paraId="4E51F786" w14:textId="77777777" w:rsidR="0074171A" w:rsidRDefault="0074171A">
            <w:pPr>
              <w:rPr>
                <w:rFonts w:asciiTheme="minorHAnsi" w:eastAsiaTheme="minorHAnsi" w:hAnsiTheme="minorHAnsi" w:cstheme="minorBidi"/>
                <w:szCs w:val="22"/>
              </w:rPr>
            </w:pPr>
          </w:p>
          <w:p w14:paraId="3991AB05" w14:textId="77777777" w:rsidR="0074171A" w:rsidRDefault="0074171A">
            <w:pPr>
              <w:rPr>
                <w:rFonts w:asciiTheme="minorHAnsi" w:eastAsiaTheme="minorHAnsi" w:hAnsiTheme="minorHAnsi" w:cstheme="minorBidi"/>
                <w:szCs w:val="22"/>
              </w:rPr>
            </w:pPr>
          </w:p>
          <w:p w14:paraId="245AA267" w14:textId="77777777" w:rsidR="0074171A" w:rsidRDefault="0074171A">
            <w:pPr>
              <w:rPr>
                <w:rFonts w:asciiTheme="minorHAnsi" w:eastAsiaTheme="minorHAnsi" w:hAnsiTheme="minorHAnsi" w:cstheme="minorBidi"/>
                <w:szCs w:val="22"/>
              </w:rPr>
            </w:pPr>
          </w:p>
          <w:p w14:paraId="44151D1D" w14:textId="77777777" w:rsidR="0074171A" w:rsidRDefault="0074171A">
            <w:pPr>
              <w:rPr>
                <w:rFonts w:asciiTheme="minorHAnsi" w:eastAsiaTheme="minorHAnsi" w:hAnsiTheme="minorHAnsi" w:cstheme="minorBidi"/>
                <w:szCs w:val="22"/>
              </w:rPr>
            </w:pPr>
          </w:p>
          <w:p w14:paraId="790AB740" w14:textId="77777777" w:rsidR="0074171A" w:rsidRDefault="0074171A">
            <w:pPr>
              <w:rPr>
                <w:rFonts w:asciiTheme="minorHAnsi" w:eastAsiaTheme="minorHAnsi" w:hAnsiTheme="minorHAnsi" w:cstheme="minorBidi"/>
                <w:szCs w:val="22"/>
              </w:rPr>
            </w:pPr>
          </w:p>
          <w:p w14:paraId="2B250AA9" w14:textId="77777777" w:rsidR="0074171A" w:rsidRDefault="0074171A">
            <w:pPr>
              <w:rPr>
                <w:rFonts w:asciiTheme="minorHAnsi" w:eastAsiaTheme="minorHAnsi" w:hAnsiTheme="minorHAnsi" w:cstheme="minorBidi"/>
                <w:szCs w:val="22"/>
              </w:rPr>
            </w:pPr>
          </w:p>
          <w:p w14:paraId="4716CB56" w14:textId="77777777" w:rsidR="0074171A" w:rsidRDefault="0074171A">
            <w:pPr>
              <w:rPr>
                <w:rFonts w:asciiTheme="minorHAnsi" w:eastAsiaTheme="minorHAnsi" w:hAnsiTheme="minorHAnsi" w:cstheme="minorBidi"/>
                <w:szCs w:val="22"/>
              </w:rPr>
            </w:pPr>
          </w:p>
          <w:p w14:paraId="50838931" w14:textId="77777777" w:rsidR="0074171A" w:rsidRDefault="0074171A">
            <w:pPr>
              <w:rPr>
                <w:rFonts w:asciiTheme="minorHAnsi" w:eastAsiaTheme="minorHAnsi" w:hAnsiTheme="minorHAnsi" w:cstheme="minorBidi"/>
                <w:szCs w:val="22"/>
              </w:rPr>
            </w:pPr>
          </w:p>
        </w:tc>
      </w:tr>
      <w:tr w:rsidR="0074171A" w14:paraId="5DDC739E" w14:textId="77777777" w:rsidTr="0074171A">
        <w:trPr>
          <w:trHeight w:val="394"/>
        </w:trPr>
        <w:tc>
          <w:tcPr>
            <w:tcW w:w="9998" w:type="dxa"/>
            <w:gridSpan w:val="3"/>
            <w:tcBorders>
              <w:top w:val="single" w:sz="4" w:space="0" w:color="auto"/>
              <w:left w:val="single" w:sz="4" w:space="0" w:color="auto"/>
              <w:bottom w:val="single" w:sz="4" w:space="0" w:color="auto"/>
              <w:right w:val="single" w:sz="4" w:space="0" w:color="auto"/>
            </w:tcBorders>
          </w:tcPr>
          <w:p w14:paraId="7E79DD3A" w14:textId="77777777" w:rsidR="0074171A" w:rsidRDefault="0074171A">
            <w:pPr>
              <w:rPr>
                <w:noProof/>
              </w:rPr>
            </w:pPr>
            <w:r>
              <w:rPr>
                <w:noProof/>
              </w:rPr>
              <w:t>Observações:</w:t>
            </w:r>
          </w:p>
          <w:p w14:paraId="1F65DCF2" w14:textId="77777777" w:rsidR="0074171A" w:rsidRDefault="0074171A">
            <w:pPr>
              <w:rPr>
                <w:rFonts w:asciiTheme="minorHAnsi" w:eastAsiaTheme="minorHAnsi" w:hAnsiTheme="minorHAnsi" w:cstheme="minorBidi"/>
                <w:noProof/>
                <w:szCs w:val="22"/>
              </w:rPr>
            </w:pPr>
          </w:p>
          <w:p w14:paraId="21D9FB38" w14:textId="77777777" w:rsidR="0074171A" w:rsidRDefault="0074171A">
            <w:pPr>
              <w:rPr>
                <w:rFonts w:asciiTheme="minorHAnsi" w:eastAsiaTheme="minorHAnsi" w:hAnsiTheme="minorHAnsi" w:cstheme="minorBidi"/>
                <w:noProof/>
                <w:szCs w:val="22"/>
              </w:rPr>
            </w:pPr>
          </w:p>
          <w:p w14:paraId="42875BE0" w14:textId="77777777" w:rsidR="0074171A" w:rsidRDefault="0074171A">
            <w:pPr>
              <w:rPr>
                <w:rFonts w:asciiTheme="minorHAnsi" w:eastAsiaTheme="minorHAnsi" w:hAnsiTheme="minorHAnsi" w:cstheme="minorBidi"/>
                <w:noProof/>
                <w:szCs w:val="22"/>
              </w:rPr>
            </w:pPr>
          </w:p>
        </w:tc>
      </w:tr>
    </w:tbl>
    <w:p w14:paraId="6D4C6D08" w14:textId="0B9F3B4D" w:rsidR="0074171A" w:rsidRDefault="0074171A" w:rsidP="0074171A">
      <w:r>
        <w:rPr>
          <w:noProof/>
        </w:rPr>
        <w:lastRenderedPageBreak/>
        <mc:AlternateContent>
          <mc:Choice Requires="wps">
            <w:drawing>
              <wp:anchor distT="0" distB="0" distL="114300" distR="114300" simplePos="0" relativeHeight="251656704" behindDoc="0" locked="0" layoutInCell="1" allowOverlap="1" wp14:anchorId="50206429" wp14:editId="7FE191B1">
                <wp:simplePos x="0" y="0"/>
                <wp:positionH relativeFrom="column">
                  <wp:posOffset>2529840</wp:posOffset>
                </wp:positionH>
                <wp:positionV relativeFrom="paragraph">
                  <wp:posOffset>781050</wp:posOffset>
                </wp:positionV>
                <wp:extent cx="137795" cy="123190"/>
                <wp:effectExtent l="0" t="0" r="14605" b="10160"/>
                <wp:wrapNone/>
                <wp:docPr id="60" name="Retângulo 60"/>
                <wp:cNvGraphicFramePr/>
                <a:graphic xmlns:a="http://schemas.openxmlformats.org/drawingml/2006/main">
                  <a:graphicData uri="http://schemas.microsoft.com/office/word/2010/wordprocessingShape">
                    <wps:wsp>
                      <wps:cNvSpPr/>
                      <wps:spPr>
                        <a:xfrm>
                          <a:off x="0" y="0"/>
                          <a:ext cx="13779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4BFB4" id="Retângulo 60" o:spid="_x0000_s1026" style="position:absolute;margin-left:199.2pt;margin-top:61.5pt;width:10.8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" fillcolor="#4f81bd [3204]" strokecolor="#243f60 [1604]" strokeweight="2pt"/>
            </w:pict>
          </mc:Fallback>
        </mc:AlternateContent>
      </w:r>
      <w:r>
        <w:rPr>
          <w:noProof/>
        </w:rPr>
        <mc:AlternateContent>
          <mc:Choice Requires="wps">
            <w:drawing>
              <wp:anchor distT="0" distB="0" distL="114300" distR="114300" simplePos="0" relativeHeight="251657728" behindDoc="0" locked="0" layoutInCell="1" allowOverlap="1" wp14:anchorId="05AF46AD" wp14:editId="33C1B277">
                <wp:simplePos x="0" y="0"/>
                <wp:positionH relativeFrom="column">
                  <wp:posOffset>-303530</wp:posOffset>
                </wp:positionH>
                <wp:positionV relativeFrom="paragraph">
                  <wp:posOffset>548640</wp:posOffset>
                </wp:positionV>
                <wp:extent cx="6120130" cy="6120130"/>
                <wp:effectExtent l="0" t="0" r="13970" b="13970"/>
                <wp:wrapThrough wrapText="bothSides">
                  <wp:wrapPolygon edited="0">
                    <wp:start x="0" y="0"/>
                    <wp:lineTo x="0" y="21582"/>
                    <wp:lineTo x="21582" y="21582"/>
                    <wp:lineTo x="21582" y="0"/>
                    <wp:lineTo x="0" y="0"/>
                  </wp:wrapPolygon>
                </wp:wrapThrough>
                <wp:docPr id="61" name="Retângulo 61"/>
                <wp:cNvGraphicFramePr/>
                <a:graphic xmlns:a="http://schemas.openxmlformats.org/drawingml/2006/main">
                  <a:graphicData uri="http://schemas.microsoft.com/office/word/2010/wordprocessingShape">
                    <wps:wsp>
                      <wps:cNvSpPr/>
                      <wps:spPr>
                        <a:xfrm>
                          <a:off x="0" y="0"/>
                          <a:ext cx="6119495" cy="6119495"/>
                        </a:xfrm>
                        <a:prstGeom prst="rect">
                          <a:avLst/>
                        </a:prstGeom>
                        <a:ln w="6350">
                          <a:solidFill>
                            <a:schemeClr val="tx1"/>
                          </a:solidFill>
                        </a:ln>
                        <a:effectLst/>
                      </wps:spPr>
                      <wps:style>
                        <a:lnRef idx="2">
                          <a:schemeClr val="accent1"/>
                        </a:lnRef>
                        <a:fillRef idx="1">
                          <a:schemeClr val="lt1"/>
                        </a:fillRef>
                        <a:effectRef idx="0">
                          <a:schemeClr val="accent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02235" id="Retângulo 61" o:spid="_x0000_s1026" style="position:absolute;margin-left:-23.9pt;margin-top:43.2pt;width:481.9pt;height:4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" fillcolor="white [3201]" strokecolor="black [3213]" strokeweight=".5pt">
                <w10:wrap type="through"/>
              </v:rect>
            </w:pict>
          </mc:Fallback>
        </mc:AlternateContent>
      </w:r>
      <w:r>
        <w:t xml:space="preserve">Croqui para referência de proposta de pintura do piso de 10x10m abaixo desenho com </w:t>
      </w:r>
      <w:r>
        <w:rPr>
          <w:b/>
        </w:rPr>
        <w:t>17x17cm</w:t>
      </w:r>
    </w:p>
    <w:p w14:paraId="27FFB6AE" w14:textId="77777777" w:rsidR="0074171A" w:rsidRDefault="0074171A" w:rsidP="0074171A"/>
    <w:p w14:paraId="181004E9" w14:textId="77777777" w:rsidR="0074171A" w:rsidRDefault="0074171A" w:rsidP="0074171A"/>
    <w:p w14:paraId="39990E00" w14:textId="77777777" w:rsidR="0074171A" w:rsidRDefault="0074171A" w:rsidP="0074171A">
      <w:r>
        <w:t>Legenda</w:t>
      </w:r>
    </w:p>
    <w:p w14:paraId="3FBAE80C" w14:textId="3C05D647" w:rsidR="0074171A" w:rsidRDefault="0074171A" w:rsidP="0074171A">
      <w:r>
        <w:rPr>
          <w:noProof/>
        </w:rPr>
        <mc:AlternateContent>
          <mc:Choice Requires="wps">
            <w:drawing>
              <wp:anchor distT="0" distB="0" distL="114300" distR="114300" simplePos="0" relativeHeight="251658752" behindDoc="0" locked="0" layoutInCell="1" allowOverlap="1" wp14:anchorId="3036FCCB" wp14:editId="670EC0C3">
                <wp:simplePos x="0" y="0"/>
                <wp:positionH relativeFrom="column">
                  <wp:posOffset>0</wp:posOffset>
                </wp:positionH>
                <wp:positionV relativeFrom="paragraph">
                  <wp:posOffset>-635</wp:posOffset>
                </wp:positionV>
                <wp:extent cx="137795" cy="123190"/>
                <wp:effectExtent l="0" t="0" r="14605" b="10160"/>
                <wp:wrapNone/>
                <wp:docPr id="62" name="Retângulo 62"/>
                <wp:cNvGraphicFramePr/>
                <a:graphic xmlns:a="http://schemas.openxmlformats.org/drawingml/2006/main">
                  <a:graphicData uri="http://schemas.microsoft.com/office/word/2010/wordprocessingShape">
                    <wps:wsp>
                      <wps:cNvSpPr/>
                      <wps:spPr>
                        <a:xfrm>
                          <a:off x="0" y="0"/>
                          <a:ext cx="13779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447D" id="Retângulo 62" o:spid="_x0000_s1026" style="position:absolute;margin-left:0;margin-top:-.05pt;width:10.8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" fillcolor="#4f81bd [3204]" strokecolor="#243f60 [1604]" strokeweight="2pt"/>
            </w:pict>
          </mc:Fallback>
        </mc:AlternateContent>
      </w:r>
      <w:r>
        <w:t xml:space="preserve">      Inserção do poste de basquetebol</w:t>
      </w:r>
    </w:p>
    <w:p w14:paraId="0064EA3B" w14:textId="77777777" w:rsidR="0074171A" w:rsidRDefault="0074171A" w:rsidP="0074171A"/>
    <w:p w14:paraId="3A7A930E" w14:textId="77777777" w:rsidR="0074171A" w:rsidRDefault="0074171A" w:rsidP="0074171A"/>
    <w:p w14:paraId="0B684DB7" w14:textId="77777777" w:rsidR="0074171A" w:rsidRDefault="0074171A" w:rsidP="0074171A"/>
    <w:p w14:paraId="3B7A2E3D" w14:textId="77777777" w:rsidR="0074171A" w:rsidRDefault="0074171A" w:rsidP="0074171A"/>
    <w:p w14:paraId="594C9BF2" w14:textId="77777777" w:rsidR="0074171A" w:rsidRDefault="0074171A" w:rsidP="0074171A"/>
    <w:p w14:paraId="6B077F2F" w14:textId="2EECE783" w:rsidR="0074171A" w:rsidRDefault="0074171A" w:rsidP="0074171A">
      <w:pPr>
        <w:rPr>
          <w:sz w:val="20"/>
        </w:rPr>
      </w:pPr>
      <w:r>
        <w:rPr>
          <w:noProof/>
        </w:rPr>
        <w:drawing>
          <wp:anchor distT="0" distB="0" distL="114300" distR="114300" simplePos="0" relativeHeight="251659776" behindDoc="1" locked="0" layoutInCell="1" allowOverlap="1" wp14:anchorId="488CB616" wp14:editId="1386A176">
            <wp:simplePos x="0" y="0"/>
            <wp:positionH relativeFrom="margin">
              <wp:posOffset>-89535</wp:posOffset>
            </wp:positionH>
            <wp:positionV relativeFrom="paragraph">
              <wp:posOffset>264160</wp:posOffset>
            </wp:positionV>
            <wp:extent cx="5641975" cy="3257550"/>
            <wp:effectExtent l="0" t="0" r="0" b="0"/>
            <wp:wrapTight wrapText="bothSides">
              <wp:wrapPolygon edited="0">
                <wp:start x="0" y="0"/>
                <wp:lineTo x="0" y="21474"/>
                <wp:lineTo x="21515" y="21474"/>
                <wp:lineTo x="21515"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1975" cy="3257550"/>
                    </a:xfrm>
                    <a:prstGeom prst="rect">
                      <a:avLst/>
                    </a:prstGeom>
                    <a:noFill/>
                  </pic:spPr>
                </pic:pic>
              </a:graphicData>
            </a:graphic>
            <wp14:sizeRelH relativeFrom="page">
              <wp14:pctWidth>0</wp14:pctWidth>
            </wp14:sizeRelH>
            <wp14:sizeRelV relativeFrom="page">
              <wp14:pctHeight>0</wp14:pctHeight>
            </wp14:sizeRelV>
          </wp:anchor>
        </w:drawing>
      </w:r>
      <w:r>
        <w:rPr>
          <w:sz w:val="20"/>
        </w:rPr>
        <w:t>Localização das duas tabelas de basquetebol, cada uma em campo próprio e com orientação diferente.</w:t>
      </w:r>
    </w:p>
    <w:p w14:paraId="07A59496" w14:textId="77777777" w:rsidR="0074171A" w:rsidRDefault="0074171A" w:rsidP="0074171A"/>
    <w:tbl>
      <w:tblPr>
        <w:tblStyle w:val="TabelacomGrelha"/>
        <w:tblW w:w="9998" w:type="dxa"/>
        <w:tblInd w:w="-572" w:type="dxa"/>
        <w:tblLook w:val="04A0" w:firstRow="1" w:lastRow="0" w:firstColumn="1" w:lastColumn="0" w:noHBand="0" w:noVBand="1"/>
      </w:tblPr>
      <w:tblGrid>
        <w:gridCol w:w="3402"/>
        <w:gridCol w:w="3402"/>
        <w:gridCol w:w="3194"/>
      </w:tblGrid>
      <w:tr w:rsidR="0074171A" w14:paraId="3C885D85" w14:textId="77777777" w:rsidTr="0074171A">
        <w:trPr>
          <w:trHeight w:val="660"/>
        </w:trPr>
        <w:tc>
          <w:tcPr>
            <w:tcW w:w="9998" w:type="dxa"/>
            <w:gridSpan w:val="3"/>
            <w:tcBorders>
              <w:top w:val="single" w:sz="4" w:space="0" w:color="auto"/>
              <w:left w:val="single" w:sz="4" w:space="0" w:color="auto"/>
              <w:bottom w:val="single" w:sz="4" w:space="0" w:color="auto"/>
              <w:right w:val="single" w:sz="4" w:space="0" w:color="auto"/>
            </w:tcBorders>
            <w:hideMark/>
          </w:tcPr>
          <w:p w14:paraId="7641F111" w14:textId="77777777" w:rsidR="0074171A" w:rsidRDefault="0074171A">
            <w:pPr>
              <w:rPr>
                <w:b/>
              </w:rPr>
            </w:pPr>
            <w:r>
              <w:rPr>
                <w:b/>
              </w:rPr>
              <w:t>Campo 1 com 1 tabela de Basquetebol altura 2,2m</w:t>
            </w:r>
          </w:p>
          <w:p w14:paraId="5ACA0A51" w14:textId="77777777" w:rsidR="0074171A" w:rsidRDefault="0074171A">
            <w:r>
              <w:t xml:space="preserve">Dimensões: </w:t>
            </w:r>
            <w:r>
              <w:rPr>
                <w:b/>
                <w:bCs/>
              </w:rPr>
              <w:t>15x</w:t>
            </w:r>
            <w:r>
              <w:rPr>
                <w:b/>
              </w:rPr>
              <w:t xml:space="preserve">14m </w:t>
            </w:r>
            <w:r>
              <w:t>com tabela virada para Noroeste</w:t>
            </w:r>
          </w:p>
          <w:p w14:paraId="13FAAA0F" w14:textId="77777777" w:rsidR="0074171A" w:rsidRDefault="0074171A">
            <w:r>
              <w:t>Piso: Alvenaria, betão. Piso com grelha de lado e dois postes no final do campo.</w:t>
            </w:r>
          </w:p>
          <w:p w14:paraId="125AB2C1" w14:textId="77777777" w:rsidR="0074171A" w:rsidRDefault="0074171A">
            <w:r>
              <w:t>localização na Cruz da Picada. 38°34'00"N    |    7°55'29"W</w:t>
            </w:r>
          </w:p>
        </w:tc>
      </w:tr>
      <w:tr w:rsidR="0074171A" w14:paraId="6AB3EC47" w14:textId="77777777" w:rsidTr="0074171A">
        <w:trPr>
          <w:trHeight w:val="129"/>
        </w:trPr>
        <w:tc>
          <w:tcPr>
            <w:tcW w:w="3402" w:type="dxa"/>
            <w:tcBorders>
              <w:top w:val="single" w:sz="4" w:space="0" w:color="auto"/>
              <w:left w:val="single" w:sz="4" w:space="0" w:color="auto"/>
              <w:bottom w:val="single" w:sz="4" w:space="0" w:color="auto"/>
              <w:right w:val="single" w:sz="4" w:space="0" w:color="auto"/>
            </w:tcBorders>
            <w:hideMark/>
          </w:tcPr>
          <w:p w14:paraId="56789520" w14:textId="77777777" w:rsidR="0074171A" w:rsidRDefault="0074171A">
            <w:r>
              <w:t>Vista 1</w:t>
            </w:r>
          </w:p>
        </w:tc>
        <w:tc>
          <w:tcPr>
            <w:tcW w:w="3402" w:type="dxa"/>
            <w:tcBorders>
              <w:top w:val="single" w:sz="4" w:space="0" w:color="auto"/>
              <w:left w:val="single" w:sz="4" w:space="0" w:color="auto"/>
              <w:bottom w:val="single" w:sz="4" w:space="0" w:color="auto"/>
              <w:right w:val="single" w:sz="4" w:space="0" w:color="auto"/>
            </w:tcBorders>
            <w:hideMark/>
          </w:tcPr>
          <w:p w14:paraId="6AFDD659" w14:textId="77777777" w:rsidR="0074171A" w:rsidRDefault="0074171A">
            <w:r>
              <w:t>Vista 2</w:t>
            </w:r>
          </w:p>
        </w:tc>
        <w:tc>
          <w:tcPr>
            <w:tcW w:w="3194" w:type="dxa"/>
            <w:tcBorders>
              <w:top w:val="single" w:sz="4" w:space="0" w:color="auto"/>
              <w:left w:val="single" w:sz="4" w:space="0" w:color="auto"/>
              <w:bottom w:val="single" w:sz="4" w:space="0" w:color="auto"/>
              <w:right w:val="single" w:sz="4" w:space="0" w:color="auto"/>
            </w:tcBorders>
            <w:hideMark/>
          </w:tcPr>
          <w:p w14:paraId="2714F97D" w14:textId="77777777" w:rsidR="0074171A" w:rsidRDefault="0074171A">
            <w:r>
              <w:t>Vista 3</w:t>
            </w:r>
          </w:p>
        </w:tc>
      </w:tr>
      <w:tr w:rsidR="0074171A" w14:paraId="47AA1841" w14:textId="77777777" w:rsidTr="0074171A">
        <w:trPr>
          <w:trHeight w:val="1728"/>
        </w:trPr>
        <w:tc>
          <w:tcPr>
            <w:tcW w:w="3402" w:type="dxa"/>
            <w:tcBorders>
              <w:top w:val="single" w:sz="4" w:space="0" w:color="auto"/>
              <w:left w:val="single" w:sz="4" w:space="0" w:color="auto"/>
              <w:bottom w:val="single" w:sz="4" w:space="0" w:color="auto"/>
              <w:right w:val="single" w:sz="4" w:space="0" w:color="auto"/>
            </w:tcBorders>
            <w:hideMark/>
          </w:tcPr>
          <w:p w14:paraId="137C3EA8" w14:textId="4EAC20C1" w:rsidR="0074171A" w:rsidRDefault="0074171A">
            <w:pPr>
              <w:rPr>
                <w:rFonts w:asciiTheme="minorHAnsi" w:eastAsiaTheme="minorHAnsi" w:hAnsiTheme="minorHAnsi" w:cstheme="minorBidi"/>
                <w:szCs w:val="22"/>
              </w:rPr>
            </w:pPr>
            <w:r>
              <w:rPr>
                <w:noProof/>
              </w:rPr>
              <w:drawing>
                <wp:anchor distT="0" distB="0" distL="114300" distR="114300" simplePos="0" relativeHeight="251660800" behindDoc="0" locked="0" layoutInCell="1" allowOverlap="1" wp14:anchorId="593248A0" wp14:editId="36C8C14B">
                  <wp:simplePos x="0" y="0"/>
                  <wp:positionH relativeFrom="column">
                    <wp:posOffset>-7620</wp:posOffset>
                  </wp:positionH>
                  <wp:positionV relativeFrom="paragraph">
                    <wp:posOffset>189865</wp:posOffset>
                  </wp:positionV>
                  <wp:extent cx="2047240" cy="1535430"/>
                  <wp:effectExtent l="0" t="0" r="0" b="762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240" cy="1535430"/>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207C64DC" w14:textId="23AF0E05" w:rsidR="0074171A" w:rsidRDefault="0074171A">
            <w:pPr>
              <w:rPr>
                <w:rFonts w:asciiTheme="minorHAnsi" w:eastAsiaTheme="minorHAnsi" w:hAnsiTheme="minorHAnsi" w:cstheme="minorBidi"/>
                <w:noProof/>
                <w:szCs w:val="22"/>
              </w:rPr>
            </w:pPr>
            <w:r>
              <w:rPr>
                <w:noProof/>
              </w:rPr>
              <w:drawing>
                <wp:anchor distT="0" distB="0" distL="114300" distR="114300" simplePos="0" relativeHeight="251661824" behindDoc="0" locked="0" layoutInCell="1" allowOverlap="1" wp14:anchorId="79190BC5" wp14:editId="5CEA4D94">
                  <wp:simplePos x="0" y="0"/>
                  <wp:positionH relativeFrom="column">
                    <wp:posOffset>-15875</wp:posOffset>
                  </wp:positionH>
                  <wp:positionV relativeFrom="paragraph">
                    <wp:posOffset>180340</wp:posOffset>
                  </wp:positionV>
                  <wp:extent cx="2075815" cy="1607820"/>
                  <wp:effectExtent l="0" t="0" r="63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pic:cNvPicPr>
                            <a:picLocks noChangeAspect="1" noChangeArrowheads="1"/>
                          </pic:cNvPicPr>
                        </pic:nvPicPr>
                        <pic:blipFill>
                          <a:blip r:embed="rId20">
                            <a:extLst>
                              <a:ext uri="{28A0092B-C50C-407E-A947-70E740481C1C}">
                                <a14:useLocalDpi xmlns:a14="http://schemas.microsoft.com/office/drawing/2010/main" val="0"/>
                              </a:ext>
                            </a:extLst>
                          </a:blip>
                          <a:srcRect l="2357" t="10777" r="18481" b="7478"/>
                          <a:stretch>
                            <a:fillRect/>
                          </a:stretch>
                        </pic:blipFill>
                        <pic:spPr bwMode="auto">
                          <a:xfrm>
                            <a:off x="0" y="0"/>
                            <a:ext cx="2075815" cy="1607820"/>
                          </a:xfrm>
                          <a:prstGeom prst="rect">
                            <a:avLst/>
                          </a:prstGeom>
                          <a:noFill/>
                        </pic:spPr>
                      </pic:pic>
                    </a:graphicData>
                  </a:graphic>
                  <wp14:sizeRelH relativeFrom="page">
                    <wp14:pctWidth>0</wp14:pctWidth>
                  </wp14:sizeRelH>
                  <wp14:sizeRelV relativeFrom="page">
                    <wp14:pctHeight>0</wp14:pctHeight>
                  </wp14:sizeRelV>
                </wp:anchor>
              </w:drawing>
            </w:r>
          </w:p>
          <w:p w14:paraId="5F361DBE" w14:textId="77777777" w:rsidR="0074171A" w:rsidRDefault="0074171A">
            <w:pPr>
              <w:rPr>
                <w:rFonts w:asciiTheme="minorHAnsi" w:eastAsiaTheme="minorHAnsi" w:hAnsiTheme="minorHAnsi" w:cstheme="minorBidi"/>
                <w:szCs w:val="22"/>
              </w:rPr>
            </w:pPr>
          </w:p>
        </w:tc>
        <w:tc>
          <w:tcPr>
            <w:tcW w:w="3194" w:type="dxa"/>
            <w:tcBorders>
              <w:top w:val="single" w:sz="4" w:space="0" w:color="auto"/>
              <w:left w:val="single" w:sz="4" w:space="0" w:color="auto"/>
              <w:bottom w:val="single" w:sz="4" w:space="0" w:color="auto"/>
              <w:right w:val="single" w:sz="4" w:space="0" w:color="auto"/>
            </w:tcBorders>
          </w:tcPr>
          <w:p w14:paraId="3A1FE95A" w14:textId="32B655CA" w:rsidR="0074171A" w:rsidRDefault="0074171A">
            <w:pPr>
              <w:rPr>
                <w:rFonts w:asciiTheme="minorHAnsi" w:eastAsiaTheme="minorHAnsi" w:hAnsiTheme="minorHAnsi" w:cstheme="minorBidi"/>
                <w:noProof/>
                <w:szCs w:val="22"/>
              </w:rPr>
            </w:pPr>
            <w:r>
              <w:rPr>
                <w:noProof/>
              </w:rPr>
              <w:drawing>
                <wp:anchor distT="0" distB="0" distL="114300" distR="114300" simplePos="0" relativeHeight="251662848" behindDoc="0" locked="0" layoutInCell="1" allowOverlap="1" wp14:anchorId="50E5891D" wp14:editId="25045825">
                  <wp:simplePos x="0" y="0"/>
                  <wp:positionH relativeFrom="column">
                    <wp:posOffset>9525</wp:posOffset>
                  </wp:positionH>
                  <wp:positionV relativeFrom="paragraph">
                    <wp:posOffset>161290</wp:posOffset>
                  </wp:positionV>
                  <wp:extent cx="1847850" cy="158940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pic:cNvPicPr>
                            <a:picLocks noChangeAspect="1" noChangeArrowheads="1"/>
                          </pic:cNvPicPr>
                        </pic:nvPicPr>
                        <pic:blipFill>
                          <a:blip r:embed="rId21">
                            <a:extLst>
                              <a:ext uri="{28A0092B-C50C-407E-A947-70E740481C1C}">
                                <a14:useLocalDpi xmlns:a14="http://schemas.microsoft.com/office/drawing/2010/main" val="0"/>
                              </a:ext>
                            </a:extLst>
                          </a:blip>
                          <a:srcRect l="15761" t="9409" r="9654" b="7957"/>
                          <a:stretch>
                            <a:fillRect/>
                          </a:stretch>
                        </pic:blipFill>
                        <pic:spPr bwMode="auto">
                          <a:xfrm>
                            <a:off x="0" y="0"/>
                            <a:ext cx="1847850" cy="1589405"/>
                          </a:xfrm>
                          <a:prstGeom prst="rect">
                            <a:avLst/>
                          </a:prstGeom>
                          <a:noFill/>
                        </pic:spPr>
                      </pic:pic>
                    </a:graphicData>
                  </a:graphic>
                  <wp14:sizeRelH relativeFrom="page">
                    <wp14:pctWidth>0</wp14:pctWidth>
                  </wp14:sizeRelH>
                  <wp14:sizeRelV relativeFrom="page">
                    <wp14:pctHeight>0</wp14:pctHeight>
                  </wp14:sizeRelV>
                </wp:anchor>
              </w:drawing>
            </w:r>
          </w:p>
          <w:p w14:paraId="7547E7AD" w14:textId="77777777" w:rsidR="0074171A" w:rsidRDefault="0074171A">
            <w:pPr>
              <w:rPr>
                <w:rFonts w:asciiTheme="minorHAnsi" w:eastAsiaTheme="minorHAnsi" w:hAnsiTheme="minorHAnsi" w:cstheme="minorBidi"/>
                <w:noProof/>
                <w:szCs w:val="22"/>
              </w:rPr>
            </w:pPr>
          </w:p>
          <w:p w14:paraId="628FCAB6" w14:textId="77777777" w:rsidR="0074171A" w:rsidRDefault="0074171A">
            <w:pPr>
              <w:rPr>
                <w:rFonts w:asciiTheme="minorHAnsi" w:eastAsiaTheme="minorHAnsi" w:hAnsiTheme="minorHAnsi" w:cstheme="minorBidi"/>
                <w:szCs w:val="22"/>
              </w:rPr>
            </w:pPr>
          </w:p>
          <w:p w14:paraId="4160937D" w14:textId="77777777" w:rsidR="0074171A" w:rsidRDefault="0074171A">
            <w:pPr>
              <w:rPr>
                <w:rFonts w:asciiTheme="minorHAnsi" w:eastAsiaTheme="minorHAnsi" w:hAnsiTheme="minorHAnsi" w:cstheme="minorBidi"/>
                <w:szCs w:val="22"/>
              </w:rPr>
            </w:pPr>
          </w:p>
          <w:p w14:paraId="3107076A" w14:textId="77777777" w:rsidR="0074171A" w:rsidRDefault="0074171A">
            <w:pPr>
              <w:rPr>
                <w:rFonts w:asciiTheme="minorHAnsi" w:eastAsiaTheme="minorHAnsi" w:hAnsiTheme="minorHAnsi" w:cstheme="minorBidi"/>
                <w:noProof/>
                <w:szCs w:val="22"/>
              </w:rPr>
            </w:pPr>
          </w:p>
          <w:p w14:paraId="75B441A6" w14:textId="77777777" w:rsidR="0074171A" w:rsidRDefault="0074171A">
            <w:pPr>
              <w:rPr>
                <w:rFonts w:asciiTheme="minorHAnsi" w:eastAsiaTheme="minorHAnsi" w:hAnsiTheme="minorHAnsi" w:cstheme="minorBidi"/>
                <w:szCs w:val="22"/>
              </w:rPr>
            </w:pPr>
          </w:p>
          <w:p w14:paraId="1F477CD6" w14:textId="77777777" w:rsidR="0074171A" w:rsidRDefault="0074171A">
            <w:pPr>
              <w:rPr>
                <w:rFonts w:asciiTheme="minorHAnsi" w:eastAsiaTheme="minorHAnsi" w:hAnsiTheme="minorHAnsi" w:cstheme="minorBidi"/>
                <w:szCs w:val="22"/>
              </w:rPr>
            </w:pPr>
          </w:p>
          <w:p w14:paraId="148CD737" w14:textId="77777777" w:rsidR="0074171A" w:rsidRDefault="0074171A">
            <w:pPr>
              <w:rPr>
                <w:rFonts w:asciiTheme="minorHAnsi" w:eastAsiaTheme="minorHAnsi" w:hAnsiTheme="minorHAnsi" w:cstheme="minorBidi"/>
                <w:szCs w:val="22"/>
              </w:rPr>
            </w:pPr>
          </w:p>
          <w:p w14:paraId="7A2918AB" w14:textId="77777777" w:rsidR="0074171A" w:rsidRDefault="0074171A">
            <w:pPr>
              <w:rPr>
                <w:rFonts w:asciiTheme="minorHAnsi" w:eastAsiaTheme="minorHAnsi" w:hAnsiTheme="minorHAnsi" w:cstheme="minorBidi"/>
                <w:szCs w:val="22"/>
              </w:rPr>
            </w:pPr>
          </w:p>
          <w:p w14:paraId="15A44119" w14:textId="77777777" w:rsidR="0074171A" w:rsidRDefault="0074171A">
            <w:pPr>
              <w:rPr>
                <w:rFonts w:asciiTheme="minorHAnsi" w:eastAsiaTheme="minorHAnsi" w:hAnsiTheme="minorHAnsi" w:cstheme="minorBidi"/>
                <w:szCs w:val="22"/>
              </w:rPr>
            </w:pPr>
          </w:p>
          <w:p w14:paraId="596221FD" w14:textId="77777777" w:rsidR="0074171A" w:rsidRDefault="0074171A">
            <w:pPr>
              <w:rPr>
                <w:rFonts w:asciiTheme="minorHAnsi" w:eastAsiaTheme="minorHAnsi" w:hAnsiTheme="minorHAnsi" w:cstheme="minorBidi"/>
                <w:szCs w:val="22"/>
              </w:rPr>
            </w:pPr>
          </w:p>
          <w:p w14:paraId="24BED2CF" w14:textId="77777777" w:rsidR="0074171A" w:rsidRDefault="0074171A">
            <w:pPr>
              <w:rPr>
                <w:rFonts w:asciiTheme="minorHAnsi" w:eastAsiaTheme="minorHAnsi" w:hAnsiTheme="minorHAnsi" w:cstheme="minorBidi"/>
                <w:szCs w:val="22"/>
              </w:rPr>
            </w:pPr>
          </w:p>
        </w:tc>
      </w:tr>
      <w:tr w:rsidR="0074171A" w14:paraId="2ED85274" w14:textId="77777777" w:rsidTr="0074171A">
        <w:trPr>
          <w:trHeight w:val="394"/>
        </w:trPr>
        <w:tc>
          <w:tcPr>
            <w:tcW w:w="9998" w:type="dxa"/>
            <w:gridSpan w:val="3"/>
            <w:tcBorders>
              <w:top w:val="single" w:sz="4" w:space="0" w:color="auto"/>
              <w:left w:val="single" w:sz="4" w:space="0" w:color="auto"/>
              <w:bottom w:val="single" w:sz="4" w:space="0" w:color="auto"/>
              <w:right w:val="single" w:sz="4" w:space="0" w:color="auto"/>
            </w:tcBorders>
          </w:tcPr>
          <w:p w14:paraId="63715346" w14:textId="77777777" w:rsidR="0074171A" w:rsidRDefault="0074171A">
            <w:pPr>
              <w:rPr>
                <w:noProof/>
              </w:rPr>
            </w:pPr>
            <w:r>
              <w:rPr>
                <w:noProof/>
              </w:rPr>
              <w:t>Observações:</w:t>
            </w:r>
          </w:p>
          <w:p w14:paraId="0D948038" w14:textId="77777777" w:rsidR="0074171A" w:rsidRDefault="0074171A">
            <w:pPr>
              <w:rPr>
                <w:rFonts w:asciiTheme="minorHAnsi" w:eastAsiaTheme="minorHAnsi" w:hAnsiTheme="minorHAnsi" w:cstheme="minorBidi"/>
                <w:noProof/>
                <w:szCs w:val="22"/>
              </w:rPr>
            </w:pPr>
          </w:p>
          <w:p w14:paraId="4158C038" w14:textId="77777777" w:rsidR="0074171A" w:rsidRDefault="0074171A">
            <w:pPr>
              <w:rPr>
                <w:rFonts w:asciiTheme="minorHAnsi" w:eastAsiaTheme="minorHAnsi" w:hAnsiTheme="minorHAnsi" w:cstheme="minorBidi"/>
                <w:noProof/>
                <w:szCs w:val="22"/>
              </w:rPr>
            </w:pPr>
          </w:p>
          <w:p w14:paraId="04D307A1" w14:textId="77777777" w:rsidR="0074171A" w:rsidRDefault="0074171A">
            <w:pPr>
              <w:rPr>
                <w:rFonts w:asciiTheme="minorHAnsi" w:eastAsiaTheme="minorHAnsi" w:hAnsiTheme="minorHAnsi" w:cstheme="minorBidi"/>
                <w:noProof/>
                <w:szCs w:val="22"/>
              </w:rPr>
            </w:pPr>
          </w:p>
        </w:tc>
      </w:tr>
    </w:tbl>
    <w:p w14:paraId="3BDFF100" w14:textId="77777777" w:rsidR="0074171A" w:rsidRDefault="0074171A" w:rsidP="0074171A"/>
    <w:p w14:paraId="192D6412" w14:textId="77777777" w:rsidR="0074171A" w:rsidRDefault="0074171A" w:rsidP="0074171A"/>
    <w:p w14:paraId="7D64BC8F" w14:textId="54AEEA7B" w:rsidR="0074171A" w:rsidRDefault="0074171A" w:rsidP="0074171A">
      <w:r>
        <w:rPr>
          <w:noProof/>
        </w:rPr>
        <mc:AlternateContent>
          <mc:Choice Requires="wps">
            <w:drawing>
              <wp:anchor distT="0" distB="0" distL="114300" distR="114300" simplePos="0" relativeHeight="251663872" behindDoc="0" locked="0" layoutInCell="1" allowOverlap="1" wp14:anchorId="10CA03D1" wp14:editId="0ACC24DD">
                <wp:simplePos x="0" y="0"/>
                <wp:positionH relativeFrom="margin">
                  <wp:posOffset>-152400</wp:posOffset>
                </wp:positionH>
                <wp:positionV relativeFrom="paragraph">
                  <wp:posOffset>3550285</wp:posOffset>
                </wp:positionV>
                <wp:extent cx="137795" cy="122555"/>
                <wp:effectExtent l="0" t="0" r="14605" b="10795"/>
                <wp:wrapNone/>
                <wp:docPr id="72" name="Retângulo 72"/>
                <wp:cNvGraphicFramePr/>
                <a:graphic xmlns:a="http://schemas.openxmlformats.org/drawingml/2006/main">
                  <a:graphicData uri="http://schemas.microsoft.com/office/word/2010/wordprocessingShape">
                    <wps:wsp>
                      <wps:cNvSpPr/>
                      <wps:spPr>
                        <a:xfrm>
                          <a:off x="0" y="0"/>
                          <a:ext cx="137795" cy="12255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32586" id="Retângulo 72" o:spid="_x0000_s1026" style="position:absolute;margin-left:-12pt;margin-top:279.55pt;width:10.85pt;height: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" fillcolor="#4472c4" strokecolor="#2f528f" strokeweight="1pt">
                <w10:wrap anchorx="margin"/>
              </v:rect>
            </w:pict>
          </mc:Fallback>
        </mc:AlternateContent>
      </w:r>
      <w:r>
        <w:rPr>
          <w:noProof/>
        </w:rPr>
        <mc:AlternateContent>
          <mc:Choice Requires="wps">
            <w:drawing>
              <wp:anchor distT="0" distB="0" distL="114300" distR="114300" simplePos="0" relativeHeight="251664896" behindDoc="0" locked="0" layoutInCell="1" allowOverlap="1" wp14:anchorId="31011A14" wp14:editId="2C56A959">
                <wp:simplePos x="0" y="0"/>
                <wp:positionH relativeFrom="margin">
                  <wp:align>right</wp:align>
                </wp:positionH>
                <wp:positionV relativeFrom="paragraph">
                  <wp:posOffset>567055</wp:posOffset>
                </wp:positionV>
                <wp:extent cx="5615940" cy="6120130"/>
                <wp:effectExtent l="0" t="0" r="22860" b="13970"/>
                <wp:wrapThrough wrapText="bothSides">
                  <wp:wrapPolygon edited="0">
                    <wp:start x="0" y="0"/>
                    <wp:lineTo x="0" y="21582"/>
                    <wp:lineTo x="21615" y="21582"/>
                    <wp:lineTo x="21615" y="0"/>
                    <wp:lineTo x="0" y="0"/>
                  </wp:wrapPolygon>
                </wp:wrapThrough>
                <wp:docPr id="73" name="Retângulo 73"/>
                <wp:cNvGraphicFramePr/>
                <a:graphic xmlns:a="http://schemas.openxmlformats.org/drawingml/2006/main">
                  <a:graphicData uri="http://schemas.microsoft.com/office/word/2010/wordprocessingShape">
                    <wps:wsp>
                      <wps:cNvSpPr/>
                      <wps:spPr>
                        <a:xfrm>
                          <a:off x="0" y="0"/>
                          <a:ext cx="5615940" cy="6119495"/>
                        </a:xfrm>
                        <a:prstGeom prst="rect">
                          <a:avLst/>
                        </a:prstGeom>
                        <a:ln w="6350">
                          <a:solidFill>
                            <a:schemeClr val="tx1"/>
                          </a:solidFill>
                        </a:ln>
                        <a:effectLst/>
                      </wps:spPr>
                      <wps:style>
                        <a:lnRef idx="2">
                          <a:schemeClr val="accent1"/>
                        </a:lnRef>
                        <a:fillRef idx="1">
                          <a:schemeClr val="lt1"/>
                        </a:fillRef>
                        <a:effectRef idx="0">
                          <a:schemeClr val="accent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22B0A" id="Retângulo 73" o:spid="_x0000_s1026" style="position:absolute;margin-left:391pt;margin-top:44.65pt;width:442.2pt;height:481.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" fillcolor="white [3201]" strokecolor="black [3213]" strokeweight=".5pt">
                <w10:wrap type="through" anchorx="margin"/>
              </v:rect>
            </w:pict>
          </mc:Fallback>
        </mc:AlternateContent>
      </w:r>
      <w:r>
        <w:t xml:space="preserve">Croqui para referência de proposta de pintura do piso do campo </w:t>
      </w:r>
      <w:r>
        <w:rPr>
          <w:b/>
        </w:rPr>
        <w:t>com 1 tabela de basquetebol R. do Chiado Malagueira de 15x14m</w:t>
      </w:r>
      <w:r>
        <w:t xml:space="preserve"> abaixo desenho com </w:t>
      </w:r>
      <w:r>
        <w:rPr>
          <w:b/>
        </w:rPr>
        <w:t>17x15,87cm</w:t>
      </w:r>
    </w:p>
    <w:p w14:paraId="1CA2B8BB" w14:textId="77777777" w:rsidR="0074171A" w:rsidRDefault="0074171A" w:rsidP="0074171A"/>
    <w:p w14:paraId="29959E4C" w14:textId="77777777" w:rsidR="0074171A" w:rsidRDefault="0074171A" w:rsidP="0074171A">
      <w:r>
        <w:t>Legenda</w:t>
      </w:r>
    </w:p>
    <w:p w14:paraId="6BE6A492" w14:textId="35DD5044" w:rsidR="0074171A" w:rsidRDefault="0074171A" w:rsidP="0074171A">
      <w:r>
        <w:rPr>
          <w:noProof/>
        </w:rPr>
        <mc:AlternateContent>
          <mc:Choice Requires="wps">
            <w:drawing>
              <wp:anchor distT="0" distB="0" distL="114300" distR="114300" simplePos="0" relativeHeight="251665920" behindDoc="0" locked="0" layoutInCell="1" allowOverlap="1" wp14:anchorId="1252511A" wp14:editId="0F29137D">
                <wp:simplePos x="0" y="0"/>
                <wp:positionH relativeFrom="column">
                  <wp:posOffset>0</wp:posOffset>
                </wp:positionH>
                <wp:positionV relativeFrom="paragraph">
                  <wp:posOffset>-635</wp:posOffset>
                </wp:positionV>
                <wp:extent cx="137795" cy="123190"/>
                <wp:effectExtent l="0" t="0" r="14605" b="10160"/>
                <wp:wrapNone/>
                <wp:docPr id="74" name="Retângulo 74"/>
                <wp:cNvGraphicFramePr/>
                <a:graphic xmlns:a="http://schemas.openxmlformats.org/drawingml/2006/main">
                  <a:graphicData uri="http://schemas.microsoft.com/office/word/2010/wordprocessingShape">
                    <wps:wsp>
                      <wps:cNvSpPr/>
                      <wps:spPr>
                        <a:xfrm>
                          <a:off x="0" y="0"/>
                          <a:ext cx="13779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3F6B" id="Retângulo 74" o:spid="_x0000_s1026" style="position:absolute;margin-left:0;margin-top:-.05pt;width:10.8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" fillcolor="#4f81bd [3204]" strokecolor="#243f60 [1604]" strokeweight="2pt"/>
            </w:pict>
          </mc:Fallback>
        </mc:AlternateContent>
      </w:r>
      <w:r>
        <w:t xml:space="preserve">      Inserção do poste de basquetebol</w:t>
      </w:r>
    </w:p>
    <w:p w14:paraId="0A446283" w14:textId="77777777" w:rsidR="0074171A" w:rsidRDefault="0074171A" w:rsidP="0074171A"/>
    <w:p w14:paraId="7C83FD99" w14:textId="77777777" w:rsidR="0074171A" w:rsidRDefault="0074171A" w:rsidP="0074171A"/>
    <w:p w14:paraId="6EA4D7C2" w14:textId="77777777" w:rsidR="0074171A" w:rsidRDefault="0074171A" w:rsidP="0074171A">
      <w:pPr>
        <w:overflowPunct/>
        <w:spacing w:after="240"/>
        <w:jc w:val="both"/>
        <w:rPr>
          <w:rFonts w:asciiTheme="minorHAnsi" w:eastAsia="Calibri" w:hAnsiTheme="minorHAnsi" w:cstheme="minorHAnsi"/>
          <w:szCs w:val="24"/>
        </w:rPr>
      </w:pPr>
    </w:p>
    <w:p w14:paraId="65C06808" w14:textId="77777777" w:rsidR="0074171A" w:rsidRDefault="0074171A" w:rsidP="0074171A">
      <w:pPr>
        <w:rPr>
          <w:sz w:val="20"/>
        </w:rPr>
      </w:pPr>
      <w:r>
        <w:rPr>
          <w:sz w:val="20"/>
        </w:rPr>
        <w:t>Localização das duas tabelas de basquetebol, cada uma em campo próprio e com orientação diferente.</w:t>
      </w:r>
    </w:p>
    <w:p w14:paraId="2163E17C" w14:textId="70AC04A0" w:rsidR="0074171A" w:rsidRDefault="0074171A" w:rsidP="0074171A">
      <w:pPr>
        <w:rPr>
          <w:noProof/>
        </w:rPr>
      </w:pPr>
      <w:r>
        <w:rPr>
          <w:noProof/>
        </w:rPr>
        <w:drawing>
          <wp:inline distT="0" distB="0" distL="0" distR="0" wp14:anchorId="3848B10B" wp14:editId="7F76190D">
            <wp:extent cx="5401310" cy="3083560"/>
            <wp:effectExtent l="0" t="0" r="889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1310" cy="3083560"/>
                    </a:xfrm>
                    <a:prstGeom prst="rect">
                      <a:avLst/>
                    </a:prstGeom>
                    <a:noFill/>
                    <a:ln>
                      <a:noFill/>
                    </a:ln>
                  </pic:spPr>
                </pic:pic>
              </a:graphicData>
            </a:graphic>
          </wp:inline>
        </w:drawing>
      </w:r>
    </w:p>
    <w:tbl>
      <w:tblPr>
        <w:tblStyle w:val="TabelacomGrelha"/>
        <w:tblW w:w="9998" w:type="dxa"/>
        <w:tblInd w:w="-572" w:type="dxa"/>
        <w:tblLook w:val="04A0" w:firstRow="1" w:lastRow="0" w:firstColumn="1" w:lastColumn="0" w:noHBand="0" w:noVBand="1"/>
      </w:tblPr>
      <w:tblGrid>
        <w:gridCol w:w="3402"/>
        <w:gridCol w:w="3119"/>
        <w:gridCol w:w="3477"/>
      </w:tblGrid>
      <w:tr w:rsidR="0074171A" w14:paraId="5F004CCE" w14:textId="77777777" w:rsidTr="0074171A">
        <w:trPr>
          <w:trHeight w:val="660"/>
        </w:trPr>
        <w:tc>
          <w:tcPr>
            <w:tcW w:w="9998" w:type="dxa"/>
            <w:gridSpan w:val="3"/>
            <w:tcBorders>
              <w:top w:val="single" w:sz="4" w:space="0" w:color="auto"/>
              <w:left w:val="single" w:sz="4" w:space="0" w:color="auto"/>
              <w:bottom w:val="single" w:sz="4" w:space="0" w:color="auto"/>
              <w:right w:val="single" w:sz="4" w:space="0" w:color="auto"/>
            </w:tcBorders>
            <w:hideMark/>
          </w:tcPr>
          <w:p w14:paraId="0FCE1F14" w14:textId="77777777" w:rsidR="0074171A" w:rsidRDefault="0074171A">
            <w:pPr>
              <w:rPr>
                <w:b/>
              </w:rPr>
            </w:pPr>
            <w:r>
              <w:rPr>
                <w:b/>
              </w:rPr>
              <w:t>Campo 1 com 1 tabela de Basquetebol altura 2m20</w:t>
            </w:r>
          </w:p>
          <w:p w14:paraId="718AEB40" w14:textId="77777777" w:rsidR="0074171A" w:rsidRDefault="0074171A">
            <w:r>
              <w:t xml:space="preserve">Dimensões: </w:t>
            </w:r>
            <w:r>
              <w:rPr>
                <w:b/>
              </w:rPr>
              <w:t xml:space="preserve">14x11m </w:t>
            </w:r>
            <w:r>
              <w:t>com uma tabela virada para nordeste</w:t>
            </w:r>
          </w:p>
          <w:p w14:paraId="796FDDCC" w14:textId="77777777" w:rsidR="0074171A" w:rsidRDefault="0074171A">
            <w:r>
              <w:t>Piso: Alvenaria, betão. Piso com juntas de dilatação.</w:t>
            </w:r>
          </w:p>
          <w:p w14:paraId="539CDC82" w14:textId="77777777" w:rsidR="0074171A" w:rsidRDefault="0074171A">
            <w:r>
              <w:t>Inserido entre calçada.</w:t>
            </w:r>
          </w:p>
          <w:p w14:paraId="43C45BBD" w14:textId="77777777" w:rsidR="0074171A" w:rsidRDefault="0074171A">
            <w:r>
              <w:t>localização no largo Boa Vontade, Bº António Sérgio. 38°34'18"N    |    7°55'12"W</w:t>
            </w:r>
          </w:p>
        </w:tc>
      </w:tr>
      <w:tr w:rsidR="0074171A" w14:paraId="7297B882" w14:textId="77777777" w:rsidTr="0074171A">
        <w:trPr>
          <w:trHeight w:val="129"/>
        </w:trPr>
        <w:tc>
          <w:tcPr>
            <w:tcW w:w="3402" w:type="dxa"/>
            <w:tcBorders>
              <w:top w:val="single" w:sz="4" w:space="0" w:color="auto"/>
              <w:left w:val="single" w:sz="4" w:space="0" w:color="auto"/>
              <w:bottom w:val="single" w:sz="4" w:space="0" w:color="auto"/>
              <w:right w:val="single" w:sz="4" w:space="0" w:color="auto"/>
            </w:tcBorders>
            <w:hideMark/>
          </w:tcPr>
          <w:p w14:paraId="298F714D" w14:textId="77777777" w:rsidR="0074171A" w:rsidRDefault="0074171A">
            <w:r>
              <w:t>Vista 1</w:t>
            </w:r>
          </w:p>
        </w:tc>
        <w:tc>
          <w:tcPr>
            <w:tcW w:w="3119" w:type="dxa"/>
            <w:tcBorders>
              <w:top w:val="single" w:sz="4" w:space="0" w:color="auto"/>
              <w:left w:val="single" w:sz="4" w:space="0" w:color="auto"/>
              <w:bottom w:val="single" w:sz="4" w:space="0" w:color="auto"/>
              <w:right w:val="single" w:sz="4" w:space="0" w:color="auto"/>
            </w:tcBorders>
            <w:hideMark/>
          </w:tcPr>
          <w:p w14:paraId="7EFA511D" w14:textId="77777777" w:rsidR="0074171A" w:rsidRDefault="0074171A">
            <w:r>
              <w:t>Vista 2</w:t>
            </w:r>
          </w:p>
        </w:tc>
        <w:tc>
          <w:tcPr>
            <w:tcW w:w="3477" w:type="dxa"/>
            <w:tcBorders>
              <w:top w:val="single" w:sz="4" w:space="0" w:color="auto"/>
              <w:left w:val="single" w:sz="4" w:space="0" w:color="auto"/>
              <w:bottom w:val="single" w:sz="4" w:space="0" w:color="auto"/>
              <w:right w:val="single" w:sz="4" w:space="0" w:color="auto"/>
            </w:tcBorders>
            <w:hideMark/>
          </w:tcPr>
          <w:p w14:paraId="6406C3F0" w14:textId="77777777" w:rsidR="0074171A" w:rsidRDefault="0074171A">
            <w:r>
              <w:t>Vista 3</w:t>
            </w:r>
          </w:p>
        </w:tc>
      </w:tr>
      <w:tr w:rsidR="0074171A" w14:paraId="2E870874" w14:textId="77777777" w:rsidTr="0074171A">
        <w:trPr>
          <w:trHeight w:val="1728"/>
        </w:trPr>
        <w:tc>
          <w:tcPr>
            <w:tcW w:w="3402" w:type="dxa"/>
            <w:tcBorders>
              <w:top w:val="single" w:sz="4" w:space="0" w:color="auto"/>
              <w:left w:val="single" w:sz="4" w:space="0" w:color="auto"/>
              <w:bottom w:val="single" w:sz="4" w:space="0" w:color="auto"/>
              <w:right w:val="single" w:sz="4" w:space="0" w:color="auto"/>
            </w:tcBorders>
            <w:hideMark/>
          </w:tcPr>
          <w:p w14:paraId="418E49C3" w14:textId="3F8FF9EA" w:rsidR="0074171A" w:rsidRDefault="0074171A">
            <w:pPr>
              <w:rPr>
                <w:rFonts w:asciiTheme="minorHAnsi" w:eastAsiaTheme="minorHAnsi" w:hAnsiTheme="minorHAnsi" w:cstheme="minorBidi"/>
                <w:szCs w:val="22"/>
              </w:rPr>
            </w:pPr>
            <w:r>
              <w:rPr>
                <w:noProof/>
              </w:rPr>
              <w:drawing>
                <wp:anchor distT="0" distB="0" distL="114300" distR="114300" simplePos="0" relativeHeight="251666944" behindDoc="0" locked="0" layoutInCell="1" allowOverlap="1" wp14:anchorId="7AFE1222" wp14:editId="141D353C">
                  <wp:simplePos x="0" y="0"/>
                  <wp:positionH relativeFrom="column">
                    <wp:posOffset>11430</wp:posOffset>
                  </wp:positionH>
                  <wp:positionV relativeFrom="paragraph">
                    <wp:posOffset>189230</wp:posOffset>
                  </wp:positionV>
                  <wp:extent cx="2014220" cy="1513205"/>
                  <wp:effectExtent l="0" t="0" r="508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4220" cy="1513205"/>
                          </a:xfrm>
                          <a:prstGeom prst="rect">
                            <a:avLst/>
                          </a:prstGeom>
                          <a:noFill/>
                        </pic:spPr>
                      </pic:pic>
                    </a:graphicData>
                  </a:graphic>
                  <wp14:sizeRelH relativeFrom="page">
                    <wp14:pctWidth>0</wp14:pctWidth>
                  </wp14:sizeRelH>
                  <wp14:sizeRelV relativeFrom="page">
                    <wp14:pctHeight>0</wp14:pctHeight>
                  </wp14:sizeRelV>
                </wp:anchor>
              </w:drawing>
            </w:r>
          </w:p>
        </w:tc>
        <w:tc>
          <w:tcPr>
            <w:tcW w:w="3119" w:type="dxa"/>
            <w:tcBorders>
              <w:top w:val="single" w:sz="4" w:space="0" w:color="auto"/>
              <w:left w:val="single" w:sz="4" w:space="0" w:color="auto"/>
              <w:bottom w:val="single" w:sz="4" w:space="0" w:color="auto"/>
              <w:right w:val="single" w:sz="4" w:space="0" w:color="auto"/>
            </w:tcBorders>
            <w:hideMark/>
          </w:tcPr>
          <w:p w14:paraId="0AB0A578" w14:textId="6947691E" w:rsidR="0074171A" w:rsidRDefault="0074171A">
            <w:pPr>
              <w:rPr>
                <w:rFonts w:asciiTheme="minorHAnsi" w:eastAsiaTheme="minorHAnsi" w:hAnsiTheme="minorHAnsi" w:cstheme="minorBidi"/>
                <w:szCs w:val="22"/>
              </w:rPr>
            </w:pPr>
            <w:r>
              <w:rPr>
                <w:noProof/>
              </w:rPr>
              <w:drawing>
                <wp:anchor distT="0" distB="0" distL="114300" distR="114300" simplePos="0" relativeHeight="251667968" behindDoc="0" locked="0" layoutInCell="1" allowOverlap="1" wp14:anchorId="000A8B55" wp14:editId="1E958621">
                  <wp:simplePos x="0" y="0"/>
                  <wp:positionH relativeFrom="column">
                    <wp:posOffset>5715</wp:posOffset>
                  </wp:positionH>
                  <wp:positionV relativeFrom="paragraph">
                    <wp:posOffset>265430</wp:posOffset>
                  </wp:positionV>
                  <wp:extent cx="1838325" cy="1381125"/>
                  <wp:effectExtent l="0" t="0" r="9525"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pic:spPr>
                      </pic:pic>
                    </a:graphicData>
                  </a:graphic>
                  <wp14:sizeRelH relativeFrom="page">
                    <wp14:pctWidth>0</wp14:pctWidth>
                  </wp14:sizeRelH>
                  <wp14:sizeRelV relativeFrom="page">
                    <wp14:pctHeight>0</wp14:pctHeight>
                  </wp14:sizeRelV>
                </wp:anchor>
              </w:drawing>
            </w:r>
          </w:p>
        </w:tc>
        <w:tc>
          <w:tcPr>
            <w:tcW w:w="3477" w:type="dxa"/>
            <w:tcBorders>
              <w:top w:val="single" w:sz="4" w:space="0" w:color="auto"/>
              <w:left w:val="single" w:sz="4" w:space="0" w:color="auto"/>
              <w:bottom w:val="single" w:sz="4" w:space="0" w:color="auto"/>
              <w:right w:val="single" w:sz="4" w:space="0" w:color="auto"/>
            </w:tcBorders>
          </w:tcPr>
          <w:p w14:paraId="35C8A816" w14:textId="77777777" w:rsidR="0074171A" w:rsidRDefault="0074171A">
            <w:pPr>
              <w:rPr>
                <w:rFonts w:asciiTheme="minorHAnsi" w:eastAsiaTheme="minorHAnsi" w:hAnsiTheme="minorHAnsi" w:cstheme="minorBidi"/>
                <w:noProof/>
                <w:szCs w:val="22"/>
              </w:rPr>
            </w:pPr>
          </w:p>
          <w:p w14:paraId="6DE5365F" w14:textId="463C2B07" w:rsidR="0074171A" w:rsidRDefault="0074171A">
            <w:pPr>
              <w:rPr>
                <w:rFonts w:asciiTheme="minorHAnsi" w:eastAsiaTheme="minorHAnsi" w:hAnsiTheme="minorHAnsi" w:cstheme="minorBidi"/>
                <w:szCs w:val="22"/>
              </w:rPr>
            </w:pPr>
            <w:r>
              <w:rPr>
                <w:noProof/>
              </w:rPr>
              <w:drawing>
                <wp:anchor distT="0" distB="0" distL="114300" distR="114300" simplePos="0" relativeHeight="251668992" behindDoc="0" locked="0" layoutInCell="1" allowOverlap="1" wp14:anchorId="2F8FDB6D" wp14:editId="25083093">
                  <wp:simplePos x="0" y="0"/>
                  <wp:positionH relativeFrom="column">
                    <wp:posOffset>-1905</wp:posOffset>
                  </wp:positionH>
                  <wp:positionV relativeFrom="paragraph">
                    <wp:posOffset>56515</wp:posOffset>
                  </wp:positionV>
                  <wp:extent cx="2045970" cy="150939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5970" cy="1509395"/>
                          </a:xfrm>
                          <a:prstGeom prst="rect">
                            <a:avLst/>
                          </a:prstGeom>
                          <a:noFill/>
                        </pic:spPr>
                      </pic:pic>
                    </a:graphicData>
                  </a:graphic>
                  <wp14:sizeRelH relativeFrom="page">
                    <wp14:pctWidth>0</wp14:pctWidth>
                  </wp14:sizeRelH>
                  <wp14:sizeRelV relativeFrom="page">
                    <wp14:pctHeight>0</wp14:pctHeight>
                  </wp14:sizeRelV>
                </wp:anchor>
              </w:drawing>
            </w:r>
          </w:p>
          <w:p w14:paraId="0D63C750" w14:textId="77777777" w:rsidR="0074171A" w:rsidRDefault="0074171A">
            <w:pPr>
              <w:rPr>
                <w:rFonts w:asciiTheme="minorHAnsi" w:eastAsiaTheme="minorHAnsi" w:hAnsiTheme="minorHAnsi" w:cstheme="minorBidi"/>
                <w:szCs w:val="22"/>
              </w:rPr>
            </w:pPr>
          </w:p>
          <w:p w14:paraId="47E1F1A6" w14:textId="77777777" w:rsidR="0074171A" w:rsidRDefault="0074171A">
            <w:pPr>
              <w:rPr>
                <w:rFonts w:asciiTheme="minorHAnsi" w:eastAsiaTheme="minorHAnsi" w:hAnsiTheme="minorHAnsi" w:cstheme="minorBidi"/>
                <w:szCs w:val="22"/>
              </w:rPr>
            </w:pPr>
          </w:p>
          <w:p w14:paraId="42003FE0" w14:textId="77777777" w:rsidR="0074171A" w:rsidRDefault="0074171A">
            <w:pPr>
              <w:rPr>
                <w:rFonts w:asciiTheme="minorHAnsi" w:eastAsiaTheme="minorHAnsi" w:hAnsiTheme="minorHAnsi" w:cstheme="minorBidi"/>
                <w:szCs w:val="22"/>
              </w:rPr>
            </w:pPr>
          </w:p>
          <w:p w14:paraId="1E9F54A9" w14:textId="77777777" w:rsidR="0074171A" w:rsidRDefault="0074171A">
            <w:pPr>
              <w:rPr>
                <w:rFonts w:asciiTheme="minorHAnsi" w:eastAsiaTheme="minorHAnsi" w:hAnsiTheme="minorHAnsi" w:cstheme="minorBidi"/>
                <w:szCs w:val="22"/>
              </w:rPr>
            </w:pPr>
          </w:p>
          <w:p w14:paraId="617F9A87" w14:textId="77777777" w:rsidR="0074171A" w:rsidRDefault="0074171A">
            <w:pPr>
              <w:rPr>
                <w:rFonts w:asciiTheme="minorHAnsi" w:eastAsiaTheme="minorHAnsi" w:hAnsiTheme="minorHAnsi" w:cstheme="minorBidi"/>
                <w:szCs w:val="22"/>
              </w:rPr>
            </w:pPr>
          </w:p>
          <w:p w14:paraId="775823A7" w14:textId="77777777" w:rsidR="0074171A" w:rsidRDefault="0074171A">
            <w:pPr>
              <w:rPr>
                <w:rFonts w:asciiTheme="minorHAnsi" w:eastAsiaTheme="minorHAnsi" w:hAnsiTheme="minorHAnsi" w:cstheme="minorBidi"/>
                <w:szCs w:val="22"/>
              </w:rPr>
            </w:pPr>
          </w:p>
          <w:p w14:paraId="0B5CAC1E" w14:textId="77777777" w:rsidR="0074171A" w:rsidRDefault="0074171A">
            <w:pPr>
              <w:rPr>
                <w:rFonts w:asciiTheme="minorHAnsi" w:eastAsiaTheme="minorHAnsi" w:hAnsiTheme="minorHAnsi" w:cstheme="minorBidi"/>
                <w:szCs w:val="22"/>
              </w:rPr>
            </w:pPr>
          </w:p>
          <w:p w14:paraId="7D43A47B" w14:textId="77777777" w:rsidR="0074171A" w:rsidRDefault="0074171A">
            <w:pPr>
              <w:rPr>
                <w:rFonts w:asciiTheme="minorHAnsi" w:eastAsiaTheme="minorHAnsi" w:hAnsiTheme="minorHAnsi" w:cstheme="minorBidi"/>
                <w:szCs w:val="22"/>
              </w:rPr>
            </w:pPr>
          </w:p>
          <w:p w14:paraId="2709FB9F" w14:textId="77777777" w:rsidR="0074171A" w:rsidRDefault="0074171A">
            <w:pPr>
              <w:rPr>
                <w:rFonts w:asciiTheme="minorHAnsi" w:eastAsiaTheme="minorHAnsi" w:hAnsiTheme="minorHAnsi" w:cstheme="minorBidi"/>
                <w:szCs w:val="22"/>
              </w:rPr>
            </w:pPr>
          </w:p>
          <w:p w14:paraId="4506BCD5" w14:textId="77777777" w:rsidR="0074171A" w:rsidRDefault="0074171A">
            <w:pPr>
              <w:rPr>
                <w:rFonts w:asciiTheme="minorHAnsi" w:eastAsiaTheme="minorHAnsi" w:hAnsiTheme="minorHAnsi" w:cstheme="minorBidi"/>
                <w:szCs w:val="22"/>
              </w:rPr>
            </w:pPr>
          </w:p>
        </w:tc>
      </w:tr>
      <w:tr w:rsidR="0074171A" w14:paraId="1F2DB6F2" w14:textId="77777777" w:rsidTr="0074171A">
        <w:trPr>
          <w:trHeight w:val="394"/>
        </w:trPr>
        <w:tc>
          <w:tcPr>
            <w:tcW w:w="9998" w:type="dxa"/>
            <w:gridSpan w:val="3"/>
            <w:tcBorders>
              <w:top w:val="single" w:sz="4" w:space="0" w:color="auto"/>
              <w:left w:val="single" w:sz="4" w:space="0" w:color="auto"/>
              <w:bottom w:val="single" w:sz="4" w:space="0" w:color="auto"/>
              <w:right w:val="single" w:sz="4" w:space="0" w:color="auto"/>
            </w:tcBorders>
          </w:tcPr>
          <w:p w14:paraId="0D5C1226" w14:textId="77777777" w:rsidR="0074171A" w:rsidRDefault="0074171A">
            <w:pPr>
              <w:rPr>
                <w:noProof/>
              </w:rPr>
            </w:pPr>
            <w:r>
              <w:rPr>
                <w:noProof/>
              </w:rPr>
              <w:t>Observações:</w:t>
            </w:r>
          </w:p>
          <w:p w14:paraId="203104A3" w14:textId="77777777" w:rsidR="0074171A" w:rsidRDefault="0074171A">
            <w:pPr>
              <w:rPr>
                <w:rFonts w:asciiTheme="minorHAnsi" w:eastAsiaTheme="minorHAnsi" w:hAnsiTheme="minorHAnsi" w:cstheme="minorBidi"/>
                <w:noProof/>
                <w:szCs w:val="22"/>
              </w:rPr>
            </w:pPr>
          </w:p>
          <w:p w14:paraId="138BA9F9" w14:textId="77777777" w:rsidR="0074171A" w:rsidRDefault="0074171A">
            <w:pPr>
              <w:rPr>
                <w:rFonts w:asciiTheme="minorHAnsi" w:eastAsiaTheme="minorHAnsi" w:hAnsiTheme="minorHAnsi" w:cstheme="minorBidi"/>
                <w:noProof/>
                <w:szCs w:val="22"/>
              </w:rPr>
            </w:pPr>
          </w:p>
          <w:p w14:paraId="7004773E" w14:textId="77777777" w:rsidR="0074171A" w:rsidRDefault="0074171A">
            <w:pPr>
              <w:rPr>
                <w:rFonts w:asciiTheme="minorHAnsi" w:eastAsiaTheme="minorHAnsi" w:hAnsiTheme="minorHAnsi" w:cstheme="minorBidi"/>
                <w:noProof/>
                <w:szCs w:val="22"/>
              </w:rPr>
            </w:pPr>
          </w:p>
          <w:p w14:paraId="765F71CB" w14:textId="77777777" w:rsidR="0074171A" w:rsidRDefault="0074171A">
            <w:pPr>
              <w:rPr>
                <w:rFonts w:asciiTheme="minorHAnsi" w:eastAsiaTheme="minorHAnsi" w:hAnsiTheme="minorHAnsi" w:cstheme="minorBidi"/>
                <w:noProof/>
                <w:szCs w:val="22"/>
              </w:rPr>
            </w:pPr>
          </w:p>
          <w:p w14:paraId="469D64B8" w14:textId="77777777" w:rsidR="0074171A" w:rsidRDefault="0074171A">
            <w:pPr>
              <w:rPr>
                <w:rFonts w:asciiTheme="minorHAnsi" w:eastAsiaTheme="minorHAnsi" w:hAnsiTheme="minorHAnsi" w:cstheme="minorBidi"/>
                <w:noProof/>
                <w:szCs w:val="22"/>
              </w:rPr>
            </w:pPr>
          </w:p>
        </w:tc>
      </w:tr>
    </w:tbl>
    <w:p w14:paraId="37D01C0F" w14:textId="77777777" w:rsidR="0074171A" w:rsidRDefault="0074171A" w:rsidP="0074171A"/>
    <w:p w14:paraId="45D1437D" w14:textId="77777777" w:rsidR="0074171A" w:rsidRDefault="0074171A" w:rsidP="0074171A"/>
    <w:p w14:paraId="0816FCAA" w14:textId="77777777" w:rsidR="0074171A" w:rsidRDefault="0074171A" w:rsidP="0074171A"/>
    <w:p w14:paraId="74E7A899" w14:textId="77777777" w:rsidR="0074171A" w:rsidRDefault="0074171A" w:rsidP="0074171A">
      <w:r>
        <w:t xml:space="preserve">Croqui para referência de proposta de pintura do piso de 14x11m abaixo desenho com </w:t>
      </w:r>
      <w:r>
        <w:rPr>
          <w:b/>
        </w:rPr>
        <w:t>17x13,36cm</w:t>
      </w:r>
    </w:p>
    <w:p w14:paraId="763BE12D" w14:textId="2AE0FF2E" w:rsidR="0074171A" w:rsidRDefault="0074171A" w:rsidP="0074171A">
      <w:r>
        <w:rPr>
          <w:noProof/>
        </w:rPr>
        <mc:AlternateContent>
          <mc:Choice Requires="wps">
            <w:drawing>
              <wp:anchor distT="0" distB="0" distL="114300" distR="114300" simplePos="0" relativeHeight="251670016" behindDoc="0" locked="0" layoutInCell="1" allowOverlap="1" wp14:anchorId="3CE1AA22" wp14:editId="4E04D80B">
                <wp:simplePos x="0" y="0"/>
                <wp:positionH relativeFrom="column">
                  <wp:posOffset>344170</wp:posOffset>
                </wp:positionH>
                <wp:positionV relativeFrom="paragraph">
                  <wp:posOffset>40640</wp:posOffset>
                </wp:positionV>
                <wp:extent cx="4809490" cy="6120130"/>
                <wp:effectExtent l="0" t="0" r="10160" b="13970"/>
                <wp:wrapThrough wrapText="bothSides">
                  <wp:wrapPolygon edited="0">
                    <wp:start x="0" y="0"/>
                    <wp:lineTo x="0" y="21582"/>
                    <wp:lineTo x="21560" y="21582"/>
                    <wp:lineTo x="21560" y="0"/>
                    <wp:lineTo x="0" y="0"/>
                  </wp:wrapPolygon>
                </wp:wrapThrough>
                <wp:docPr id="50" name="Retângulo 50"/>
                <wp:cNvGraphicFramePr/>
                <a:graphic xmlns:a="http://schemas.openxmlformats.org/drawingml/2006/main">
                  <a:graphicData uri="http://schemas.microsoft.com/office/word/2010/wordprocessingShape">
                    <wps:wsp>
                      <wps:cNvSpPr/>
                      <wps:spPr>
                        <a:xfrm>
                          <a:off x="0" y="0"/>
                          <a:ext cx="4809490" cy="6119495"/>
                        </a:xfrm>
                        <a:prstGeom prst="rect">
                          <a:avLst/>
                        </a:prstGeom>
                        <a:ln w="6350">
                          <a:solidFill>
                            <a:schemeClr val="tx1"/>
                          </a:solidFill>
                        </a:ln>
                        <a:effectLst/>
                      </wps:spPr>
                      <wps:style>
                        <a:lnRef idx="2">
                          <a:schemeClr val="accent1"/>
                        </a:lnRef>
                        <a:fillRef idx="1">
                          <a:schemeClr val="lt1"/>
                        </a:fillRef>
                        <a:effectRef idx="0">
                          <a:schemeClr val="accent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09FCD" id="Retângulo 50" o:spid="_x0000_s1026" style="position:absolute;margin-left:27.1pt;margin-top:3.2pt;width:378.7pt;height:4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" fillcolor="white [3201]" strokecolor="black [3213]" strokeweight=".5pt">
                <w10:wrap type="through"/>
              </v:rect>
            </w:pict>
          </mc:Fallback>
        </mc:AlternateContent>
      </w:r>
    </w:p>
    <w:p w14:paraId="723A7541" w14:textId="77777777" w:rsidR="0074171A" w:rsidRDefault="0074171A" w:rsidP="0074171A"/>
    <w:p w14:paraId="47B12CD5" w14:textId="77777777" w:rsidR="0074171A" w:rsidRDefault="0074171A" w:rsidP="0074171A"/>
    <w:p w14:paraId="7311C8B5" w14:textId="77777777" w:rsidR="0074171A" w:rsidRDefault="0074171A" w:rsidP="0074171A"/>
    <w:p w14:paraId="0C4DC616" w14:textId="77777777" w:rsidR="0074171A" w:rsidRDefault="0074171A" w:rsidP="0074171A"/>
    <w:p w14:paraId="1EB4F710" w14:textId="77777777" w:rsidR="0074171A" w:rsidRDefault="0074171A" w:rsidP="0074171A"/>
    <w:p w14:paraId="1F76D5B7" w14:textId="77777777" w:rsidR="0074171A" w:rsidRDefault="0074171A" w:rsidP="0074171A"/>
    <w:p w14:paraId="2CF18A19" w14:textId="77777777" w:rsidR="0074171A" w:rsidRDefault="0074171A" w:rsidP="0074171A"/>
    <w:p w14:paraId="494BB8E6" w14:textId="77777777" w:rsidR="0074171A" w:rsidRDefault="0074171A" w:rsidP="0074171A"/>
    <w:p w14:paraId="790124E5" w14:textId="77777777" w:rsidR="0074171A" w:rsidRDefault="0074171A" w:rsidP="0074171A"/>
    <w:p w14:paraId="3BF16120" w14:textId="77777777" w:rsidR="0074171A" w:rsidRDefault="0074171A" w:rsidP="0074171A"/>
    <w:p w14:paraId="3627CCE3" w14:textId="77777777" w:rsidR="0074171A" w:rsidRDefault="0074171A" w:rsidP="0074171A"/>
    <w:p w14:paraId="2FEBE626" w14:textId="77777777" w:rsidR="0074171A" w:rsidRDefault="0074171A" w:rsidP="0074171A"/>
    <w:p w14:paraId="07E916CD" w14:textId="77777777" w:rsidR="0074171A" w:rsidRDefault="0074171A" w:rsidP="0074171A"/>
    <w:p w14:paraId="141C6588" w14:textId="77777777" w:rsidR="0074171A" w:rsidRDefault="0074171A" w:rsidP="0074171A"/>
    <w:p w14:paraId="206FC895" w14:textId="77777777" w:rsidR="0074171A" w:rsidRDefault="0074171A" w:rsidP="0074171A"/>
    <w:p w14:paraId="7B6EBC1D" w14:textId="77777777" w:rsidR="0074171A" w:rsidRDefault="0074171A" w:rsidP="0074171A"/>
    <w:p w14:paraId="6233A962" w14:textId="77777777" w:rsidR="0074171A" w:rsidRDefault="0074171A" w:rsidP="0074171A"/>
    <w:p w14:paraId="72F5F063" w14:textId="77777777" w:rsidR="0074171A" w:rsidRDefault="0074171A" w:rsidP="0074171A"/>
    <w:p w14:paraId="6013F35C" w14:textId="77777777" w:rsidR="0074171A" w:rsidRDefault="0074171A" w:rsidP="0074171A"/>
    <w:p w14:paraId="786BF1C0" w14:textId="77777777" w:rsidR="0074171A" w:rsidRDefault="0074171A" w:rsidP="0074171A"/>
    <w:p w14:paraId="60265114" w14:textId="77777777" w:rsidR="0074171A" w:rsidRDefault="0074171A" w:rsidP="0074171A"/>
    <w:p w14:paraId="39014FB2" w14:textId="77777777" w:rsidR="0074171A" w:rsidRDefault="0074171A" w:rsidP="0074171A"/>
    <w:p w14:paraId="025B3AEE" w14:textId="77777777" w:rsidR="0074171A" w:rsidRDefault="0074171A" w:rsidP="0074171A">
      <w:pPr>
        <w:overflowPunct/>
        <w:spacing w:after="240"/>
        <w:jc w:val="both"/>
        <w:rPr>
          <w:rFonts w:asciiTheme="minorHAnsi" w:eastAsia="Calibri" w:hAnsiTheme="minorHAnsi" w:cstheme="minorHAnsi"/>
          <w:szCs w:val="24"/>
        </w:rPr>
      </w:pPr>
    </w:p>
    <w:p w14:paraId="110B656C" w14:textId="77777777" w:rsidR="0074171A" w:rsidRPr="00CB77A7" w:rsidRDefault="0074171A" w:rsidP="00CB77A7">
      <w:pPr>
        <w:jc w:val="right"/>
        <w:rPr>
          <w:rFonts w:ascii="Arial" w:hAnsi="Arial" w:cs="Arial"/>
          <w:sz w:val="18"/>
          <w:szCs w:val="18"/>
          <w:lang w:eastAsia="x-none"/>
        </w:rPr>
      </w:pPr>
    </w:p>
    <w:sectPr w:rsidR="0074171A" w:rsidRPr="00CB77A7" w:rsidSect="006D09A8">
      <w:headerReference w:type="default" r:id="rId26"/>
      <w:footerReference w:type="default" r:id="rId27"/>
      <w:pgSz w:w="11913" w:h="16834" w:code="9"/>
      <w:pgMar w:top="2835" w:right="1134" w:bottom="1134" w:left="1701" w:header="1128" w:footer="2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D5336" w14:textId="77777777" w:rsidR="0074171A" w:rsidRDefault="0074171A">
      <w:r>
        <w:separator/>
      </w:r>
    </w:p>
  </w:endnote>
  <w:endnote w:type="continuationSeparator" w:id="0">
    <w:p w14:paraId="33E8D3E0" w14:textId="77777777" w:rsidR="0074171A" w:rsidRDefault="00741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96CD" w14:textId="77777777" w:rsidR="006D09A8" w:rsidRDefault="006D09A8" w:rsidP="007A5233">
    <w:pPr>
      <w:pStyle w:val="Rodap"/>
      <w:jc w:val="right"/>
      <w:rPr>
        <w:b/>
        <w:sz w:val="12"/>
        <w:szCs w:val="12"/>
      </w:rPr>
    </w:pPr>
    <w:r>
      <w:rPr>
        <w:b/>
        <w:noProof/>
        <w:sz w:val="12"/>
        <w:szCs w:val="12"/>
      </w:rPr>
      <w:drawing>
        <wp:inline distT="0" distB="0" distL="0" distR="0" wp14:anchorId="65A1D119" wp14:editId="0BDFA77E">
          <wp:extent cx="5764530" cy="227965"/>
          <wp:effectExtent l="0" t="0" r="762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E_CONTACTOS-pre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4530" cy="227965"/>
                  </a:xfrm>
                  <a:prstGeom prst="rect">
                    <a:avLst/>
                  </a:prstGeom>
                </pic:spPr>
              </pic:pic>
            </a:graphicData>
          </a:graphic>
        </wp:inline>
      </w:drawing>
    </w:r>
  </w:p>
  <w:p w14:paraId="0AE023DF" w14:textId="77777777" w:rsidR="00B4213E" w:rsidRPr="006D09A8" w:rsidRDefault="00B4213E" w:rsidP="006D09A8">
    <w:pPr>
      <w:pStyle w:val="Rodap"/>
      <w:ind w:firstLine="720"/>
      <w:jc w:val="right"/>
      <w:rPr>
        <w:rFonts w:ascii="Arial" w:hAnsi="Arial" w:cs="Arial"/>
        <w:b/>
        <w:sz w:val="10"/>
        <w:szCs w:val="10"/>
      </w:rPr>
    </w:pPr>
    <w:r w:rsidRPr="006D09A8">
      <w:rPr>
        <w:rFonts w:ascii="Arial" w:hAnsi="Arial" w:cs="Arial"/>
        <w:b/>
        <w:sz w:val="10"/>
        <w:szCs w:val="10"/>
      </w:rPr>
      <w:t>DI</w:t>
    </w:r>
    <w:r w:rsidR="00AA5878" w:rsidRPr="006D09A8">
      <w:rPr>
        <w:rFonts w:ascii="Arial" w:hAnsi="Arial" w:cs="Arial"/>
        <w:b/>
        <w:sz w:val="10"/>
        <w:szCs w:val="10"/>
      </w:rPr>
      <w:t>.CME.002V</w:t>
    </w:r>
    <w:r w:rsidRPr="006D09A8">
      <w:rPr>
        <w:rFonts w:ascii="Arial" w:hAnsi="Arial" w:cs="Arial"/>
        <w:b/>
        <w:sz w:val="10"/>
        <w:szCs w:val="10"/>
      </w:rPr>
      <w:t>01</w:t>
    </w:r>
    <w:r w:rsidRPr="006D09A8">
      <w:rPr>
        <w:rFonts w:ascii="Arial" w:hAnsi="Arial" w:cs="Arial"/>
        <w:b/>
        <w:sz w:val="10"/>
        <w:szCs w:val="10"/>
      </w:rPr>
      <w:br/>
    </w:r>
    <w:r w:rsidRPr="006D09A8">
      <w:rPr>
        <w:rFonts w:ascii="Arial" w:hAnsi="Arial" w:cs="Arial"/>
        <w:sz w:val="10"/>
        <w:szCs w:val="10"/>
      </w:rPr>
      <w:t xml:space="preserve">Pág. </w:t>
    </w:r>
    <w:r w:rsidRPr="006D09A8">
      <w:rPr>
        <w:rFonts w:ascii="Arial" w:hAnsi="Arial" w:cs="Arial"/>
        <w:sz w:val="10"/>
        <w:szCs w:val="10"/>
      </w:rPr>
      <w:fldChar w:fldCharType="begin"/>
    </w:r>
    <w:r w:rsidRPr="006D09A8">
      <w:rPr>
        <w:rFonts w:ascii="Arial" w:hAnsi="Arial" w:cs="Arial"/>
        <w:sz w:val="10"/>
        <w:szCs w:val="10"/>
      </w:rPr>
      <w:instrText>PAGE</w:instrText>
    </w:r>
    <w:r w:rsidRPr="006D09A8">
      <w:rPr>
        <w:rFonts w:ascii="Arial" w:hAnsi="Arial" w:cs="Arial"/>
        <w:sz w:val="10"/>
        <w:szCs w:val="10"/>
      </w:rPr>
      <w:fldChar w:fldCharType="separate"/>
    </w:r>
    <w:r w:rsidR="00FB486D">
      <w:rPr>
        <w:rFonts w:ascii="Arial" w:hAnsi="Arial" w:cs="Arial"/>
        <w:noProof/>
        <w:sz w:val="10"/>
        <w:szCs w:val="10"/>
      </w:rPr>
      <w:t>1</w:t>
    </w:r>
    <w:r w:rsidRPr="006D09A8">
      <w:rPr>
        <w:rFonts w:ascii="Arial" w:hAnsi="Arial" w:cs="Arial"/>
        <w:sz w:val="10"/>
        <w:szCs w:val="10"/>
      </w:rPr>
      <w:fldChar w:fldCharType="end"/>
    </w:r>
    <w:r w:rsidRPr="006D09A8">
      <w:rPr>
        <w:rFonts w:ascii="Arial" w:hAnsi="Arial" w:cs="Arial"/>
        <w:sz w:val="10"/>
        <w:szCs w:val="10"/>
      </w:rPr>
      <w:t xml:space="preserve"> de </w:t>
    </w:r>
    <w:r w:rsidRPr="006D09A8">
      <w:rPr>
        <w:rFonts w:ascii="Arial" w:hAnsi="Arial" w:cs="Arial"/>
        <w:sz w:val="10"/>
        <w:szCs w:val="10"/>
      </w:rPr>
      <w:fldChar w:fldCharType="begin"/>
    </w:r>
    <w:r w:rsidRPr="006D09A8">
      <w:rPr>
        <w:rFonts w:ascii="Arial" w:hAnsi="Arial" w:cs="Arial"/>
        <w:sz w:val="10"/>
        <w:szCs w:val="10"/>
      </w:rPr>
      <w:instrText>NUMPAGES</w:instrText>
    </w:r>
    <w:r w:rsidRPr="006D09A8">
      <w:rPr>
        <w:rFonts w:ascii="Arial" w:hAnsi="Arial" w:cs="Arial"/>
        <w:sz w:val="10"/>
        <w:szCs w:val="10"/>
      </w:rPr>
      <w:fldChar w:fldCharType="separate"/>
    </w:r>
    <w:r w:rsidR="00FB486D">
      <w:rPr>
        <w:rFonts w:ascii="Arial" w:hAnsi="Arial" w:cs="Arial"/>
        <w:noProof/>
        <w:sz w:val="10"/>
        <w:szCs w:val="10"/>
      </w:rPr>
      <w:t>1</w:t>
    </w:r>
    <w:r w:rsidRPr="006D09A8">
      <w:rPr>
        <w:rFonts w:ascii="Arial" w:hAnsi="Arial" w:cs="Arial"/>
        <w:sz w:val="10"/>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CB85B" w14:textId="77777777" w:rsidR="0074171A" w:rsidRDefault="0074171A">
      <w:r>
        <w:separator/>
      </w:r>
    </w:p>
  </w:footnote>
  <w:footnote w:type="continuationSeparator" w:id="0">
    <w:p w14:paraId="1982F69D" w14:textId="77777777" w:rsidR="0074171A" w:rsidRDefault="00741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09"/>
    </w:tblGrid>
    <w:tr w:rsidR="00FB486D" w14:paraId="18C7C0ED" w14:textId="77777777" w:rsidTr="00FB486D">
      <w:tc>
        <w:tcPr>
          <w:tcW w:w="4609" w:type="dxa"/>
        </w:tcPr>
        <w:p w14:paraId="6EDEF6E1" w14:textId="7C0A3FE9" w:rsidR="00FB486D" w:rsidRDefault="00FB486D" w:rsidP="00FB486D">
          <w:pPr>
            <w:pStyle w:val="Cabealho"/>
            <w:jc w:val="left"/>
            <w:rPr>
              <w:rFonts w:ascii="Arial" w:hAnsi="Arial" w:cs="Arial"/>
              <w:sz w:val="20"/>
              <w:lang w:val="pt-PT"/>
            </w:rPr>
          </w:pPr>
          <w:r>
            <w:rPr>
              <w:rFonts w:ascii="Arial" w:hAnsi="Arial" w:cs="Arial"/>
              <w:noProof/>
              <w:sz w:val="20"/>
              <w:lang w:val="pt-PT" w:eastAsia="pt-PT"/>
            </w:rPr>
            <w:drawing>
              <wp:inline distT="0" distB="0" distL="0" distR="0" wp14:anchorId="2809D216" wp14:editId="04F307A2">
                <wp:extent cx="1674722" cy="754454"/>
                <wp:effectExtent l="0" t="0" r="1905" b="762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noChangeArrowheads="1"/>
                        </pic:cNvPicPr>
                      </pic:nvPicPr>
                      <pic:blipFill>
                        <a:blip r:embed="rId1"/>
                        <a:stretch>
                          <a:fillRect/>
                        </a:stretch>
                      </pic:blipFill>
                      <pic:spPr bwMode="auto">
                        <a:xfrm>
                          <a:off x="0" y="0"/>
                          <a:ext cx="1674722" cy="754454"/>
                        </a:xfrm>
                        <a:prstGeom prst="rect">
                          <a:avLst/>
                        </a:prstGeom>
                        <a:noFill/>
                        <a:ln>
                          <a:noFill/>
                        </a:ln>
                      </pic:spPr>
                    </pic:pic>
                  </a:graphicData>
                </a:graphic>
              </wp:inline>
            </w:drawing>
          </w:r>
        </w:p>
      </w:tc>
      <w:tc>
        <w:tcPr>
          <w:tcW w:w="4609" w:type="dxa"/>
        </w:tcPr>
        <w:p w14:paraId="7AB1F9C4" w14:textId="77777777" w:rsidR="00FB486D" w:rsidRDefault="00FB486D" w:rsidP="006D09A8">
          <w:pPr>
            <w:pStyle w:val="Cabealho"/>
            <w:jc w:val="right"/>
            <w:rPr>
              <w:rFonts w:ascii="Arial" w:hAnsi="Arial" w:cs="Arial"/>
              <w:sz w:val="20"/>
              <w:lang w:val="pt-PT"/>
            </w:rPr>
          </w:pPr>
        </w:p>
      </w:tc>
    </w:tr>
  </w:tbl>
  <w:p w14:paraId="42410D27" w14:textId="77777777" w:rsidR="00FB486D" w:rsidRPr="002C2863" w:rsidRDefault="00963420" w:rsidP="006D09A8">
    <w:pPr>
      <w:pStyle w:val="Cabealho"/>
      <w:jc w:val="right"/>
      <w:rPr>
        <w:rFonts w:ascii="Arial" w:hAnsi="Arial" w:cs="Arial"/>
        <w:sz w:val="20"/>
        <w:lang w:val="pt-PT"/>
      </w:rPr>
    </w:pPr>
    <w:r>
      <w:rPr>
        <w:noProof/>
      </w:rPr>
      <w:drawing>
        <wp:anchor distT="0" distB="0" distL="114300" distR="114300" simplePos="0" relativeHeight="251658240" behindDoc="0" locked="0" layoutInCell="1" allowOverlap="1" wp14:anchorId="316AE585" wp14:editId="6CF3F242">
          <wp:simplePos x="0" y="0"/>
          <wp:positionH relativeFrom="column">
            <wp:posOffset>3987165</wp:posOffset>
          </wp:positionH>
          <wp:positionV relativeFrom="paragraph">
            <wp:posOffset>-1056005</wp:posOffset>
          </wp:positionV>
          <wp:extent cx="1610360" cy="673100"/>
          <wp:effectExtent l="0" t="0" r="889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610360" cy="673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ECB"/>
    <w:multiLevelType w:val="hybridMultilevel"/>
    <w:tmpl w:val="B4D833B0"/>
    <w:lvl w:ilvl="0" w:tplc="F72C1E68">
      <w:start w:val="1"/>
      <w:numFmt w:val="bullet"/>
      <w:lvlText w:val=""/>
      <w:lvlJc w:val="left"/>
      <w:pPr>
        <w:ind w:left="720" w:hanging="360"/>
      </w:pPr>
      <w:rPr>
        <w:rFonts w:ascii="Wingdings" w:hAnsi="Wingdings" w:hint="default"/>
      </w:rPr>
    </w:lvl>
    <w:lvl w:ilvl="1" w:tplc="BFD8725A" w:tentative="1">
      <w:start w:val="1"/>
      <w:numFmt w:val="bullet"/>
      <w:lvlText w:val="o"/>
      <w:lvlJc w:val="left"/>
      <w:pPr>
        <w:ind w:left="1440" w:hanging="360"/>
      </w:pPr>
      <w:rPr>
        <w:rFonts w:ascii="Courier New" w:hAnsi="Courier New" w:cs="Courier New" w:hint="default"/>
      </w:rPr>
    </w:lvl>
    <w:lvl w:ilvl="2" w:tplc="7C789190" w:tentative="1">
      <w:start w:val="1"/>
      <w:numFmt w:val="bullet"/>
      <w:lvlText w:val=""/>
      <w:lvlJc w:val="left"/>
      <w:pPr>
        <w:ind w:left="2160" w:hanging="360"/>
      </w:pPr>
      <w:rPr>
        <w:rFonts w:ascii="Wingdings" w:hAnsi="Wingdings" w:hint="default"/>
      </w:rPr>
    </w:lvl>
    <w:lvl w:ilvl="3" w:tplc="AC28FCB2" w:tentative="1">
      <w:start w:val="1"/>
      <w:numFmt w:val="bullet"/>
      <w:lvlText w:val=""/>
      <w:lvlJc w:val="left"/>
      <w:pPr>
        <w:ind w:left="2880" w:hanging="360"/>
      </w:pPr>
      <w:rPr>
        <w:rFonts w:ascii="Symbol" w:hAnsi="Symbol" w:hint="default"/>
      </w:rPr>
    </w:lvl>
    <w:lvl w:ilvl="4" w:tplc="04EC46B6" w:tentative="1">
      <w:start w:val="1"/>
      <w:numFmt w:val="bullet"/>
      <w:lvlText w:val="o"/>
      <w:lvlJc w:val="left"/>
      <w:pPr>
        <w:ind w:left="3600" w:hanging="360"/>
      </w:pPr>
      <w:rPr>
        <w:rFonts w:ascii="Courier New" w:hAnsi="Courier New" w:cs="Courier New" w:hint="default"/>
      </w:rPr>
    </w:lvl>
    <w:lvl w:ilvl="5" w:tplc="15DA9AEA" w:tentative="1">
      <w:start w:val="1"/>
      <w:numFmt w:val="bullet"/>
      <w:lvlText w:val=""/>
      <w:lvlJc w:val="left"/>
      <w:pPr>
        <w:ind w:left="4320" w:hanging="360"/>
      </w:pPr>
      <w:rPr>
        <w:rFonts w:ascii="Wingdings" w:hAnsi="Wingdings" w:hint="default"/>
      </w:rPr>
    </w:lvl>
    <w:lvl w:ilvl="6" w:tplc="B316DFFA" w:tentative="1">
      <w:start w:val="1"/>
      <w:numFmt w:val="bullet"/>
      <w:lvlText w:val=""/>
      <w:lvlJc w:val="left"/>
      <w:pPr>
        <w:ind w:left="5040" w:hanging="360"/>
      </w:pPr>
      <w:rPr>
        <w:rFonts w:ascii="Symbol" w:hAnsi="Symbol" w:hint="default"/>
      </w:rPr>
    </w:lvl>
    <w:lvl w:ilvl="7" w:tplc="31D63CD8" w:tentative="1">
      <w:start w:val="1"/>
      <w:numFmt w:val="bullet"/>
      <w:lvlText w:val="o"/>
      <w:lvlJc w:val="left"/>
      <w:pPr>
        <w:ind w:left="5760" w:hanging="360"/>
      </w:pPr>
      <w:rPr>
        <w:rFonts w:ascii="Courier New" w:hAnsi="Courier New" w:cs="Courier New" w:hint="default"/>
      </w:rPr>
    </w:lvl>
    <w:lvl w:ilvl="8" w:tplc="A4A0230A" w:tentative="1">
      <w:start w:val="1"/>
      <w:numFmt w:val="bullet"/>
      <w:lvlText w:val=""/>
      <w:lvlJc w:val="left"/>
      <w:pPr>
        <w:ind w:left="6480" w:hanging="360"/>
      </w:pPr>
      <w:rPr>
        <w:rFonts w:ascii="Wingdings" w:hAnsi="Wingdings" w:hint="default"/>
      </w:rPr>
    </w:lvl>
  </w:abstractNum>
  <w:abstractNum w:abstractNumId="1" w15:restartNumberingAfterBreak="0">
    <w:nsid w:val="1DEA54F4"/>
    <w:multiLevelType w:val="hybridMultilevel"/>
    <w:tmpl w:val="6A6E9026"/>
    <w:lvl w:ilvl="0" w:tplc="BFF81AC2">
      <w:start w:val="1"/>
      <w:numFmt w:val="bullet"/>
      <w:lvlText w:val=""/>
      <w:lvlJc w:val="left"/>
      <w:pPr>
        <w:ind w:left="1440" w:hanging="360"/>
      </w:pPr>
      <w:rPr>
        <w:rFonts w:ascii="Wingdings" w:hAnsi="Wingdings" w:hint="default"/>
      </w:rPr>
    </w:lvl>
    <w:lvl w:ilvl="1" w:tplc="06B47F9E" w:tentative="1">
      <w:start w:val="1"/>
      <w:numFmt w:val="bullet"/>
      <w:lvlText w:val="o"/>
      <w:lvlJc w:val="left"/>
      <w:pPr>
        <w:ind w:left="2160" w:hanging="360"/>
      </w:pPr>
      <w:rPr>
        <w:rFonts w:ascii="Courier New" w:hAnsi="Courier New" w:cs="Courier New" w:hint="default"/>
      </w:rPr>
    </w:lvl>
    <w:lvl w:ilvl="2" w:tplc="49607ADE" w:tentative="1">
      <w:start w:val="1"/>
      <w:numFmt w:val="bullet"/>
      <w:lvlText w:val=""/>
      <w:lvlJc w:val="left"/>
      <w:pPr>
        <w:ind w:left="2880" w:hanging="360"/>
      </w:pPr>
      <w:rPr>
        <w:rFonts w:ascii="Wingdings" w:hAnsi="Wingdings" w:hint="default"/>
      </w:rPr>
    </w:lvl>
    <w:lvl w:ilvl="3" w:tplc="10201F6E" w:tentative="1">
      <w:start w:val="1"/>
      <w:numFmt w:val="bullet"/>
      <w:lvlText w:val=""/>
      <w:lvlJc w:val="left"/>
      <w:pPr>
        <w:ind w:left="3600" w:hanging="360"/>
      </w:pPr>
      <w:rPr>
        <w:rFonts w:ascii="Symbol" w:hAnsi="Symbol" w:hint="default"/>
      </w:rPr>
    </w:lvl>
    <w:lvl w:ilvl="4" w:tplc="1BE6B568" w:tentative="1">
      <w:start w:val="1"/>
      <w:numFmt w:val="bullet"/>
      <w:lvlText w:val="o"/>
      <w:lvlJc w:val="left"/>
      <w:pPr>
        <w:ind w:left="4320" w:hanging="360"/>
      </w:pPr>
      <w:rPr>
        <w:rFonts w:ascii="Courier New" w:hAnsi="Courier New" w:cs="Courier New" w:hint="default"/>
      </w:rPr>
    </w:lvl>
    <w:lvl w:ilvl="5" w:tplc="C95EA756" w:tentative="1">
      <w:start w:val="1"/>
      <w:numFmt w:val="bullet"/>
      <w:lvlText w:val=""/>
      <w:lvlJc w:val="left"/>
      <w:pPr>
        <w:ind w:left="5040" w:hanging="360"/>
      </w:pPr>
      <w:rPr>
        <w:rFonts w:ascii="Wingdings" w:hAnsi="Wingdings" w:hint="default"/>
      </w:rPr>
    </w:lvl>
    <w:lvl w:ilvl="6" w:tplc="1C3A1E2E" w:tentative="1">
      <w:start w:val="1"/>
      <w:numFmt w:val="bullet"/>
      <w:lvlText w:val=""/>
      <w:lvlJc w:val="left"/>
      <w:pPr>
        <w:ind w:left="5760" w:hanging="360"/>
      </w:pPr>
      <w:rPr>
        <w:rFonts w:ascii="Symbol" w:hAnsi="Symbol" w:hint="default"/>
      </w:rPr>
    </w:lvl>
    <w:lvl w:ilvl="7" w:tplc="289EA81A" w:tentative="1">
      <w:start w:val="1"/>
      <w:numFmt w:val="bullet"/>
      <w:lvlText w:val="o"/>
      <w:lvlJc w:val="left"/>
      <w:pPr>
        <w:ind w:left="6480" w:hanging="360"/>
      </w:pPr>
      <w:rPr>
        <w:rFonts w:ascii="Courier New" w:hAnsi="Courier New" w:cs="Courier New" w:hint="default"/>
      </w:rPr>
    </w:lvl>
    <w:lvl w:ilvl="8" w:tplc="6AC47484" w:tentative="1">
      <w:start w:val="1"/>
      <w:numFmt w:val="bullet"/>
      <w:lvlText w:val=""/>
      <w:lvlJc w:val="left"/>
      <w:pPr>
        <w:ind w:left="7200" w:hanging="360"/>
      </w:pPr>
      <w:rPr>
        <w:rFonts w:ascii="Wingdings" w:hAnsi="Wingdings" w:hint="default"/>
      </w:rPr>
    </w:lvl>
  </w:abstractNum>
  <w:abstractNum w:abstractNumId="2" w15:restartNumberingAfterBreak="0">
    <w:nsid w:val="1E4A3730"/>
    <w:multiLevelType w:val="hybridMultilevel"/>
    <w:tmpl w:val="C15EC2AC"/>
    <w:lvl w:ilvl="0" w:tplc="08160017">
      <w:start w:val="1"/>
      <w:numFmt w:val="lowerLetter"/>
      <w:lvlText w:val="%1)"/>
      <w:lvlJc w:val="left"/>
      <w:pPr>
        <w:ind w:left="1080" w:hanging="360"/>
      </w:p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start w:val="1"/>
      <w:numFmt w:val="lowerLetter"/>
      <w:lvlText w:val="%5."/>
      <w:lvlJc w:val="left"/>
      <w:pPr>
        <w:ind w:left="3960" w:hanging="360"/>
      </w:pPr>
    </w:lvl>
    <w:lvl w:ilvl="5" w:tplc="0816001B">
      <w:start w:val="1"/>
      <w:numFmt w:val="lowerRoman"/>
      <w:lvlText w:val="%6."/>
      <w:lvlJc w:val="right"/>
      <w:pPr>
        <w:ind w:left="4680" w:hanging="180"/>
      </w:pPr>
    </w:lvl>
    <w:lvl w:ilvl="6" w:tplc="0816000F">
      <w:start w:val="1"/>
      <w:numFmt w:val="decimal"/>
      <w:lvlText w:val="%7."/>
      <w:lvlJc w:val="left"/>
      <w:pPr>
        <w:ind w:left="5400" w:hanging="360"/>
      </w:pPr>
    </w:lvl>
    <w:lvl w:ilvl="7" w:tplc="08160019">
      <w:start w:val="1"/>
      <w:numFmt w:val="lowerLetter"/>
      <w:lvlText w:val="%8."/>
      <w:lvlJc w:val="left"/>
      <w:pPr>
        <w:ind w:left="6120" w:hanging="360"/>
      </w:pPr>
    </w:lvl>
    <w:lvl w:ilvl="8" w:tplc="0816001B">
      <w:start w:val="1"/>
      <w:numFmt w:val="lowerRoman"/>
      <w:lvlText w:val="%9."/>
      <w:lvlJc w:val="right"/>
      <w:pPr>
        <w:ind w:left="6840" w:hanging="180"/>
      </w:pPr>
    </w:lvl>
  </w:abstractNum>
  <w:abstractNum w:abstractNumId="3" w15:restartNumberingAfterBreak="0">
    <w:nsid w:val="201F0672"/>
    <w:multiLevelType w:val="singleLevel"/>
    <w:tmpl w:val="0816000F"/>
    <w:lvl w:ilvl="0">
      <w:start w:val="1"/>
      <w:numFmt w:val="decimal"/>
      <w:lvlText w:val="%1."/>
      <w:lvlJc w:val="left"/>
      <w:pPr>
        <w:tabs>
          <w:tab w:val="num" w:pos="360"/>
        </w:tabs>
        <w:ind w:left="360" w:hanging="360"/>
      </w:pPr>
    </w:lvl>
  </w:abstractNum>
  <w:abstractNum w:abstractNumId="4" w15:restartNumberingAfterBreak="0">
    <w:nsid w:val="22861785"/>
    <w:multiLevelType w:val="multilevel"/>
    <w:tmpl w:val="D390D352"/>
    <w:lvl w:ilvl="0">
      <w:start w:val="1"/>
      <w:numFmt w:val="decimal"/>
      <w:lvlText w:val="%1."/>
      <w:lvlJc w:val="left"/>
      <w:pPr>
        <w:ind w:left="360" w:hanging="360"/>
      </w:pPr>
      <w:rPr>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3A133F"/>
    <w:multiLevelType w:val="hybridMultilevel"/>
    <w:tmpl w:val="16AE9A6C"/>
    <w:lvl w:ilvl="0" w:tplc="7E9824AC">
      <w:start w:val="1"/>
      <w:numFmt w:val="lowerLetter"/>
      <w:lvlText w:val="%1)"/>
      <w:lvlJc w:val="left"/>
      <w:pPr>
        <w:tabs>
          <w:tab w:val="num" w:pos="720"/>
        </w:tabs>
        <w:ind w:left="720" w:hanging="360"/>
      </w:pPr>
    </w:lvl>
    <w:lvl w:ilvl="1" w:tplc="2068A5BE" w:tentative="1">
      <w:start w:val="1"/>
      <w:numFmt w:val="lowerLetter"/>
      <w:lvlText w:val="%2."/>
      <w:lvlJc w:val="left"/>
      <w:pPr>
        <w:tabs>
          <w:tab w:val="num" w:pos="1440"/>
        </w:tabs>
        <w:ind w:left="1440" w:hanging="360"/>
      </w:pPr>
    </w:lvl>
    <w:lvl w:ilvl="2" w:tplc="0D1E8624" w:tentative="1">
      <w:start w:val="1"/>
      <w:numFmt w:val="lowerRoman"/>
      <w:lvlText w:val="%3."/>
      <w:lvlJc w:val="right"/>
      <w:pPr>
        <w:tabs>
          <w:tab w:val="num" w:pos="2160"/>
        </w:tabs>
        <w:ind w:left="2160" w:hanging="180"/>
      </w:pPr>
    </w:lvl>
    <w:lvl w:ilvl="3" w:tplc="7F94BBB0" w:tentative="1">
      <w:start w:val="1"/>
      <w:numFmt w:val="decimal"/>
      <w:lvlText w:val="%4."/>
      <w:lvlJc w:val="left"/>
      <w:pPr>
        <w:tabs>
          <w:tab w:val="num" w:pos="2880"/>
        </w:tabs>
        <w:ind w:left="2880" w:hanging="360"/>
      </w:pPr>
    </w:lvl>
    <w:lvl w:ilvl="4" w:tplc="D70EEBB6" w:tentative="1">
      <w:start w:val="1"/>
      <w:numFmt w:val="lowerLetter"/>
      <w:lvlText w:val="%5."/>
      <w:lvlJc w:val="left"/>
      <w:pPr>
        <w:tabs>
          <w:tab w:val="num" w:pos="3600"/>
        </w:tabs>
        <w:ind w:left="3600" w:hanging="360"/>
      </w:pPr>
    </w:lvl>
    <w:lvl w:ilvl="5" w:tplc="5DA854A0" w:tentative="1">
      <w:start w:val="1"/>
      <w:numFmt w:val="lowerRoman"/>
      <w:lvlText w:val="%6."/>
      <w:lvlJc w:val="right"/>
      <w:pPr>
        <w:tabs>
          <w:tab w:val="num" w:pos="4320"/>
        </w:tabs>
        <w:ind w:left="4320" w:hanging="180"/>
      </w:pPr>
    </w:lvl>
    <w:lvl w:ilvl="6" w:tplc="D962296C" w:tentative="1">
      <w:start w:val="1"/>
      <w:numFmt w:val="decimal"/>
      <w:lvlText w:val="%7."/>
      <w:lvlJc w:val="left"/>
      <w:pPr>
        <w:tabs>
          <w:tab w:val="num" w:pos="5040"/>
        </w:tabs>
        <w:ind w:left="5040" w:hanging="360"/>
      </w:pPr>
    </w:lvl>
    <w:lvl w:ilvl="7" w:tplc="6A0CEB92" w:tentative="1">
      <w:start w:val="1"/>
      <w:numFmt w:val="lowerLetter"/>
      <w:lvlText w:val="%8."/>
      <w:lvlJc w:val="left"/>
      <w:pPr>
        <w:tabs>
          <w:tab w:val="num" w:pos="5760"/>
        </w:tabs>
        <w:ind w:left="5760" w:hanging="360"/>
      </w:pPr>
    </w:lvl>
    <w:lvl w:ilvl="8" w:tplc="D45EAAEC" w:tentative="1">
      <w:start w:val="1"/>
      <w:numFmt w:val="lowerRoman"/>
      <w:lvlText w:val="%9."/>
      <w:lvlJc w:val="right"/>
      <w:pPr>
        <w:tabs>
          <w:tab w:val="num" w:pos="6480"/>
        </w:tabs>
        <w:ind w:left="6480" w:hanging="180"/>
      </w:pPr>
    </w:lvl>
  </w:abstractNum>
  <w:abstractNum w:abstractNumId="6" w15:restartNumberingAfterBreak="0">
    <w:nsid w:val="31007F6D"/>
    <w:multiLevelType w:val="singleLevel"/>
    <w:tmpl w:val="0816000F"/>
    <w:lvl w:ilvl="0">
      <w:start w:val="1"/>
      <w:numFmt w:val="decimal"/>
      <w:lvlText w:val="%1."/>
      <w:lvlJc w:val="left"/>
      <w:pPr>
        <w:tabs>
          <w:tab w:val="num" w:pos="360"/>
        </w:tabs>
        <w:ind w:left="360" w:hanging="360"/>
      </w:pPr>
    </w:lvl>
  </w:abstractNum>
  <w:abstractNum w:abstractNumId="7" w15:restartNumberingAfterBreak="0">
    <w:nsid w:val="353D2786"/>
    <w:multiLevelType w:val="singleLevel"/>
    <w:tmpl w:val="0816000F"/>
    <w:lvl w:ilvl="0">
      <w:start w:val="1"/>
      <w:numFmt w:val="decimal"/>
      <w:lvlText w:val="%1."/>
      <w:lvlJc w:val="left"/>
      <w:pPr>
        <w:tabs>
          <w:tab w:val="num" w:pos="360"/>
        </w:tabs>
        <w:ind w:left="360" w:hanging="360"/>
      </w:pPr>
    </w:lvl>
  </w:abstractNum>
  <w:abstractNum w:abstractNumId="8" w15:restartNumberingAfterBreak="0">
    <w:nsid w:val="3932733A"/>
    <w:multiLevelType w:val="singleLevel"/>
    <w:tmpl w:val="FF40CFC0"/>
    <w:lvl w:ilvl="0">
      <w:start w:val="1"/>
      <w:numFmt w:val="decimal"/>
      <w:lvlText w:val="%1."/>
      <w:lvlJc w:val="left"/>
      <w:pPr>
        <w:tabs>
          <w:tab w:val="num" w:pos="360"/>
        </w:tabs>
        <w:ind w:left="360" w:hanging="360"/>
      </w:pPr>
    </w:lvl>
  </w:abstractNum>
  <w:abstractNum w:abstractNumId="9" w15:restartNumberingAfterBreak="0">
    <w:nsid w:val="3ABA27A9"/>
    <w:multiLevelType w:val="multilevel"/>
    <w:tmpl w:val="765E775E"/>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0" w15:restartNumberingAfterBreak="0">
    <w:nsid w:val="3E82389C"/>
    <w:multiLevelType w:val="singleLevel"/>
    <w:tmpl w:val="0816000F"/>
    <w:lvl w:ilvl="0">
      <w:start w:val="1"/>
      <w:numFmt w:val="decimal"/>
      <w:lvlText w:val="%1."/>
      <w:lvlJc w:val="left"/>
      <w:pPr>
        <w:tabs>
          <w:tab w:val="num" w:pos="360"/>
        </w:tabs>
        <w:ind w:left="360" w:hanging="360"/>
      </w:pPr>
    </w:lvl>
  </w:abstractNum>
  <w:abstractNum w:abstractNumId="11" w15:restartNumberingAfterBreak="0">
    <w:nsid w:val="46F30A45"/>
    <w:multiLevelType w:val="hybridMultilevel"/>
    <w:tmpl w:val="AA12ED1A"/>
    <w:lvl w:ilvl="0" w:tplc="B9C89F96">
      <w:start w:val="1"/>
      <w:numFmt w:val="bullet"/>
      <w:lvlText w:val=""/>
      <w:lvlJc w:val="left"/>
      <w:pPr>
        <w:ind w:left="360" w:hanging="360"/>
      </w:pPr>
      <w:rPr>
        <w:rFonts w:ascii="Wingdings" w:hAnsi="Wingdings" w:hint="default"/>
      </w:rPr>
    </w:lvl>
    <w:lvl w:ilvl="1" w:tplc="B10EED5A" w:tentative="1">
      <w:start w:val="1"/>
      <w:numFmt w:val="bullet"/>
      <w:lvlText w:val="o"/>
      <w:lvlJc w:val="left"/>
      <w:pPr>
        <w:ind w:left="1080" w:hanging="360"/>
      </w:pPr>
      <w:rPr>
        <w:rFonts w:ascii="Courier New" w:hAnsi="Courier New" w:cs="Courier New" w:hint="default"/>
      </w:rPr>
    </w:lvl>
    <w:lvl w:ilvl="2" w:tplc="3F645A40" w:tentative="1">
      <w:start w:val="1"/>
      <w:numFmt w:val="bullet"/>
      <w:lvlText w:val=""/>
      <w:lvlJc w:val="left"/>
      <w:pPr>
        <w:ind w:left="1800" w:hanging="360"/>
      </w:pPr>
      <w:rPr>
        <w:rFonts w:ascii="Wingdings" w:hAnsi="Wingdings" w:hint="default"/>
      </w:rPr>
    </w:lvl>
    <w:lvl w:ilvl="3" w:tplc="D4BA8508" w:tentative="1">
      <w:start w:val="1"/>
      <w:numFmt w:val="bullet"/>
      <w:lvlText w:val=""/>
      <w:lvlJc w:val="left"/>
      <w:pPr>
        <w:ind w:left="2520" w:hanging="360"/>
      </w:pPr>
      <w:rPr>
        <w:rFonts w:ascii="Symbol" w:hAnsi="Symbol" w:hint="default"/>
      </w:rPr>
    </w:lvl>
    <w:lvl w:ilvl="4" w:tplc="11EAAE3C" w:tentative="1">
      <w:start w:val="1"/>
      <w:numFmt w:val="bullet"/>
      <w:lvlText w:val="o"/>
      <w:lvlJc w:val="left"/>
      <w:pPr>
        <w:ind w:left="3240" w:hanging="360"/>
      </w:pPr>
      <w:rPr>
        <w:rFonts w:ascii="Courier New" w:hAnsi="Courier New" w:cs="Courier New" w:hint="default"/>
      </w:rPr>
    </w:lvl>
    <w:lvl w:ilvl="5" w:tplc="A5CE6E46" w:tentative="1">
      <w:start w:val="1"/>
      <w:numFmt w:val="bullet"/>
      <w:lvlText w:val=""/>
      <w:lvlJc w:val="left"/>
      <w:pPr>
        <w:ind w:left="3960" w:hanging="360"/>
      </w:pPr>
      <w:rPr>
        <w:rFonts w:ascii="Wingdings" w:hAnsi="Wingdings" w:hint="default"/>
      </w:rPr>
    </w:lvl>
    <w:lvl w:ilvl="6" w:tplc="CCB603EC" w:tentative="1">
      <w:start w:val="1"/>
      <w:numFmt w:val="bullet"/>
      <w:lvlText w:val=""/>
      <w:lvlJc w:val="left"/>
      <w:pPr>
        <w:ind w:left="4680" w:hanging="360"/>
      </w:pPr>
      <w:rPr>
        <w:rFonts w:ascii="Symbol" w:hAnsi="Symbol" w:hint="default"/>
      </w:rPr>
    </w:lvl>
    <w:lvl w:ilvl="7" w:tplc="F07EB8FA" w:tentative="1">
      <w:start w:val="1"/>
      <w:numFmt w:val="bullet"/>
      <w:lvlText w:val="o"/>
      <w:lvlJc w:val="left"/>
      <w:pPr>
        <w:ind w:left="5400" w:hanging="360"/>
      </w:pPr>
      <w:rPr>
        <w:rFonts w:ascii="Courier New" w:hAnsi="Courier New" w:cs="Courier New" w:hint="default"/>
      </w:rPr>
    </w:lvl>
    <w:lvl w:ilvl="8" w:tplc="08D2A9AC" w:tentative="1">
      <w:start w:val="1"/>
      <w:numFmt w:val="bullet"/>
      <w:lvlText w:val=""/>
      <w:lvlJc w:val="left"/>
      <w:pPr>
        <w:ind w:left="6120" w:hanging="360"/>
      </w:pPr>
      <w:rPr>
        <w:rFonts w:ascii="Wingdings" w:hAnsi="Wingdings" w:hint="default"/>
      </w:rPr>
    </w:lvl>
  </w:abstractNum>
  <w:abstractNum w:abstractNumId="12" w15:restartNumberingAfterBreak="0">
    <w:nsid w:val="5633220B"/>
    <w:multiLevelType w:val="hybridMultilevel"/>
    <w:tmpl w:val="697AF340"/>
    <w:lvl w:ilvl="0" w:tplc="266E96E8">
      <w:start w:val="1"/>
      <w:numFmt w:val="bullet"/>
      <w:lvlText w:val=""/>
      <w:lvlJc w:val="left"/>
      <w:pPr>
        <w:ind w:left="720" w:hanging="360"/>
      </w:pPr>
      <w:rPr>
        <w:rFonts w:ascii="Symbol" w:hAnsi="Symbol" w:hint="default"/>
      </w:rPr>
    </w:lvl>
    <w:lvl w:ilvl="1" w:tplc="E7E60582" w:tentative="1">
      <w:start w:val="1"/>
      <w:numFmt w:val="bullet"/>
      <w:lvlText w:val="o"/>
      <w:lvlJc w:val="left"/>
      <w:pPr>
        <w:ind w:left="1440" w:hanging="360"/>
      </w:pPr>
      <w:rPr>
        <w:rFonts w:ascii="Courier New" w:hAnsi="Courier New" w:cs="Courier New" w:hint="default"/>
      </w:rPr>
    </w:lvl>
    <w:lvl w:ilvl="2" w:tplc="AD0E86D8" w:tentative="1">
      <w:start w:val="1"/>
      <w:numFmt w:val="bullet"/>
      <w:lvlText w:val=""/>
      <w:lvlJc w:val="left"/>
      <w:pPr>
        <w:ind w:left="2160" w:hanging="360"/>
      </w:pPr>
      <w:rPr>
        <w:rFonts w:ascii="Wingdings" w:hAnsi="Wingdings" w:hint="default"/>
      </w:rPr>
    </w:lvl>
    <w:lvl w:ilvl="3" w:tplc="9070BB78" w:tentative="1">
      <w:start w:val="1"/>
      <w:numFmt w:val="bullet"/>
      <w:lvlText w:val=""/>
      <w:lvlJc w:val="left"/>
      <w:pPr>
        <w:ind w:left="2880" w:hanging="360"/>
      </w:pPr>
      <w:rPr>
        <w:rFonts w:ascii="Symbol" w:hAnsi="Symbol" w:hint="default"/>
      </w:rPr>
    </w:lvl>
    <w:lvl w:ilvl="4" w:tplc="976C9658" w:tentative="1">
      <w:start w:val="1"/>
      <w:numFmt w:val="bullet"/>
      <w:lvlText w:val="o"/>
      <w:lvlJc w:val="left"/>
      <w:pPr>
        <w:ind w:left="3600" w:hanging="360"/>
      </w:pPr>
      <w:rPr>
        <w:rFonts w:ascii="Courier New" w:hAnsi="Courier New" w:cs="Courier New" w:hint="default"/>
      </w:rPr>
    </w:lvl>
    <w:lvl w:ilvl="5" w:tplc="2572024E" w:tentative="1">
      <w:start w:val="1"/>
      <w:numFmt w:val="bullet"/>
      <w:lvlText w:val=""/>
      <w:lvlJc w:val="left"/>
      <w:pPr>
        <w:ind w:left="4320" w:hanging="360"/>
      </w:pPr>
      <w:rPr>
        <w:rFonts w:ascii="Wingdings" w:hAnsi="Wingdings" w:hint="default"/>
      </w:rPr>
    </w:lvl>
    <w:lvl w:ilvl="6" w:tplc="DCF893EC" w:tentative="1">
      <w:start w:val="1"/>
      <w:numFmt w:val="bullet"/>
      <w:lvlText w:val=""/>
      <w:lvlJc w:val="left"/>
      <w:pPr>
        <w:ind w:left="5040" w:hanging="360"/>
      </w:pPr>
      <w:rPr>
        <w:rFonts w:ascii="Symbol" w:hAnsi="Symbol" w:hint="default"/>
      </w:rPr>
    </w:lvl>
    <w:lvl w:ilvl="7" w:tplc="29D42BEA" w:tentative="1">
      <w:start w:val="1"/>
      <w:numFmt w:val="bullet"/>
      <w:lvlText w:val="o"/>
      <w:lvlJc w:val="left"/>
      <w:pPr>
        <w:ind w:left="5760" w:hanging="360"/>
      </w:pPr>
      <w:rPr>
        <w:rFonts w:ascii="Courier New" w:hAnsi="Courier New" w:cs="Courier New" w:hint="default"/>
      </w:rPr>
    </w:lvl>
    <w:lvl w:ilvl="8" w:tplc="36584376" w:tentative="1">
      <w:start w:val="1"/>
      <w:numFmt w:val="bullet"/>
      <w:lvlText w:val=""/>
      <w:lvlJc w:val="left"/>
      <w:pPr>
        <w:ind w:left="6480" w:hanging="360"/>
      </w:pPr>
      <w:rPr>
        <w:rFonts w:ascii="Wingdings" w:hAnsi="Wingdings" w:hint="default"/>
      </w:rPr>
    </w:lvl>
  </w:abstractNum>
  <w:abstractNum w:abstractNumId="13" w15:restartNumberingAfterBreak="0">
    <w:nsid w:val="571C163F"/>
    <w:multiLevelType w:val="hybridMultilevel"/>
    <w:tmpl w:val="4992E72C"/>
    <w:lvl w:ilvl="0" w:tplc="8E327C4E">
      <w:start w:val="1"/>
      <w:numFmt w:val="bullet"/>
      <w:lvlText w:val=""/>
      <w:lvlJc w:val="left"/>
      <w:pPr>
        <w:ind w:left="720" w:hanging="360"/>
      </w:pPr>
      <w:rPr>
        <w:rFonts w:ascii="Wingdings" w:hAnsi="Wingdings" w:hint="default"/>
      </w:rPr>
    </w:lvl>
    <w:lvl w:ilvl="1" w:tplc="5DD4165C" w:tentative="1">
      <w:start w:val="1"/>
      <w:numFmt w:val="bullet"/>
      <w:lvlText w:val="o"/>
      <w:lvlJc w:val="left"/>
      <w:pPr>
        <w:ind w:left="1440" w:hanging="360"/>
      </w:pPr>
      <w:rPr>
        <w:rFonts w:ascii="Courier New" w:hAnsi="Courier New" w:cs="Courier New" w:hint="default"/>
      </w:rPr>
    </w:lvl>
    <w:lvl w:ilvl="2" w:tplc="0F42A308" w:tentative="1">
      <w:start w:val="1"/>
      <w:numFmt w:val="bullet"/>
      <w:lvlText w:val=""/>
      <w:lvlJc w:val="left"/>
      <w:pPr>
        <w:ind w:left="2160" w:hanging="360"/>
      </w:pPr>
      <w:rPr>
        <w:rFonts w:ascii="Wingdings" w:hAnsi="Wingdings" w:hint="default"/>
      </w:rPr>
    </w:lvl>
    <w:lvl w:ilvl="3" w:tplc="E1F2A6D6" w:tentative="1">
      <w:start w:val="1"/>
      <w:numFmt w:val="bullet"/>
      <w:lvlText w:val=""/>
      <w:lvlJc w:val="left"/>
      <w:pPr>
        <w:ind w:left="2880" w:hanging="360"/>
      </w:pPr>
      <w:rPr>
        <w:rFonts w:ascii="Symbol" w:hAnsi="Symbol" w:hint="default"/>
      </w:rPr>
    </w:lvl>
    <w:lvl w:ilvl="4" w:tplc="F1A8635C" w:tentative="1">
      <w:start w:val="1"/>
      <w:numFmt w:val="bullet"/>
      <w:lvlText w:val="o"/>
      <w:lvlJc w:val="left"/>
      <w:pPr>
        <w:ind w:left="3600" w:hanging="360"/>
      </w:pPr>
      <w:rPr>
        <w:rFonts w:ascii="Courier New" w:hAnsi="Courier New" w:cs="Courier New" w:hint="default"/>
      </w:rPr>
    </w:lvl>
    <w:lvl w:ilvl="5" w:tplc="4CBC2BFA" w:tentative="1">
      <w:start w:val="1"/>
      <w:numFmt w:val="bullet"/>
      <w:lvlText w:val=""/>
      <w:lvlJc w:val="left"/>
      <w:pPr>
        <w:ind w:left="4320" w:hanging="360"/>
      </w:pPr>
      <w:rPr>
        <w:rFonts w:ascii="Wingdings" w:hAnsi="Wingdings" w:hint="default"/>
      </w:rPr>
    </w:lvl>
    <w:lvl w:ilvl="6" w:tplc="83DC137C" w:tentative="1">
      <w:start w:val="1"/>
      <w:numFmt w:val="bullet"/>
      <w:lvlText w:val=""/>
      <w:lvlJc w:val="left"/>
      <w:pPr>
        <w:ind w:left="5040" w:hanging="360"/>
      </w:pPr>
      <w:rPr>
        <w:rFonts w:ascii="Symbol" w:hAnsi="Symbol" w:hint="default"/>
      </w:rPr>
    </w:lvl>
    <w:lvl w:ilvl="7" w:tplc="FCA86D00" w:tentative="1">
      <w:start w:val="1"/>
      <w:numFmt w:val="bullet"/>
      <w:lvlText w:val="o"/>
      <w:lvlJc w:val="left"/>
      <w:pPr>
        <w:ind w:left="5760" w:hanging="360"/>
      </w:pPr>
      <w:rPr>
        <w:rFonts w:ascii="Courier New" w:hAnsi="Courier New" w:cs="Courier New" w:hint="default"/>
      </w:rPr>
    </w:lvl>
    <w:lvl w:ilvl="8" w:tplc="190EB5D4" w:tentative="1">
      <w:start w:val="1"/>
      <w:numFmt w:val="bullet"/>
      <w:lvlText w:val=""/>
      <w:lvlJc w:val="left"/>
      <w:pPr>
        <w:ind w:left="6480" w:hanging="360"/>
      </w:pPr>
      <w:rPr>
        <w:rFonts w:ascii="Wingdings" w:hAnsi="Wingdings" w:hint="default"/>
      </w:rPr>
    </w:lvl>
  </w:abstractNum>
  <w:abstractNum w:abstractNumId="14" w15:restartNumberingAfterBreak="0">
    <w:nsid w:val="618E4BF4"/>
    <w:multiLevelType w:val="hybridMultilevel"/>
    <w:tmpl w:val="258AACE6"/>
    <w:lvl w:ilvl="0" w:tplc="92FC4ACE">
      <w:start w:val="1"/>
      <w:numFmt w:val="lowerLetter"/>
      <w:lvlText w:val="%1)"/>
      <w:lvlJc w:val="left"/>
      <w:pPr>
        <w:tabs>
          <w:tab w:val="num" w:pos="720"/>
        </w:tabs>
        <w:ind w:left="720" w:hanging="360"/>
      </w:pPr>
    </w:lvl>
    <w:lvl w:ilvl="1" w:tplc="57A000BC" w:tentative="1">
      <w:start w:val="1"/>
      <w:numFmt w:val="lowerLetter"/>
      <w:lvlText w:val="%2."/>
      <w:lvlJc w:val="left"/>
      <w:pPr>
        <w:tabs>
          <w:tab w:val="num" w:pos="1440"/>
        </w:tabs>
        <w:ind w:left="1440" w:hanging="360"/>
      </w:pPr>
    </w:lvl>
    <w:lvl w:ilvl="2" w:tplc="74E4E346" w:tentative="1">
      <w:start w:val="1"/>
      <w:numFmt w:val="lowerRoman"/>
      <w:lvlText w:val="%3."/>
      <w:lvlJc w:val="right"/>
      <w:pPr>
        <w:tabs>
          <w:tab w:val="num" w:pos="2160"/>
        </w:tabs>
        <w:ind w:left="2160" w:hanging="180"/>
      </w:pPr>
    </w:lvl>
    <w:lvl w:ilvl="3" w:tplc="A22CF382" w:tentative="1">
      <w:start w:val="1"/>
      <w:numFmt w:val="decimal"/>
      <w:lvlText w:val="%4."/>
      <w:lvlJc w:val="left"/>
      <w:pPr>
        <w:tabs>
          <w:tab w:val="num" w:pos="2880"/>
        </w:tabs>
        <w:ind w:left="2880" w:hanging="360"/>
      </w:pPr>
    </w:lvl>
    <w:lvl w:ilvl="4" w:tplc="5A140672" w:tentative="1">
      <w:start w:val="1"/>
      <w:numFmt w:val="lowerLetter"/>
      <w:lvlText w:val="%5."/>
      <w:lvlJc w:val="left"/>
      <w:pPr>
        <w:tabs>
          <w:tab w:val="num" w:pos="3600"/>
        </w:tabs>
        <w:ind w:left="3600" w:hanging="360"/>
      </w:pPr>
    </w:lvl>
    <w:lvl w:ilvl="5" w:tplc="AA40DC9C" w:tentative="1">
      <w:start w:val="1"/>
      <w:numFmt w:val="lowerRoman"/>
      <w:lvlText w:val="%6."/>
      <w:lvlJc w:val="right"/>
      <w:pPr>
        <w:tabs>
          <w:tab w:val="num" w:pos="4320"/>
        </w:tabs>
        <w:ind w:left="4320" w:hanging="180"/>
      </w:pPr>
    </w:lvl>
    <w:lvl w:ilvl="6" w:tplc="E1FAD8A4" w:tentative="1">
      <w:start w:val="1"/>
      <w:numFmt w:val="decimal"/>
      <w:lvlText w:val="%7."/>
      <w:lvlJc w:val="left"/>
      <w:pPr>
        <w:tabs>
          <w:tab w:val="num" w:pos="5040"/>
        </w:tabs>
        <w:ind w:left="5040" w:hanging="360"/>
      </w:pPr>
    </w:lvl>
    <w:lvl w:ilvl="7" w:tplc="BFC2F616" w:tentative="1">
      <w:start w:val="1"/>
      <w:numFmt w:val="lowerLetter"/>
      <w:lvlText w:val="%8."/>
      <w:lvlJc w:val="left"/>
      <w:pPr>
        <w:tabs>
          <w:tab w:val="num" w:pos="5760"/>
        </w:tabs>
        <w:ind w:left="5760" w:hanging="360"/>
      </w:pPr>
    </w:lvl>
    <w:lvl w:ilvl="8" w:tplc="45B6B44E" w:tentative="1">
      <w:start w:val="1"/>
      <w:numFmt w:val="lowerRoman"/>
      <w:lvlText w:val="%9."/>
      <w:lvlJc w:val="right"/>
      <w:pPr>
        <w:tabs>
          <w:tab w:val="num" w:pos="6480"/>
        </w:tabs>
        <w:ind w:left="6480" w:hanging="180"/>
      </w:pPr>
    </w:lvl>
  </w:abstractNum>
  <w:abstractNum w:abstractNumId="15" w15:restartNumberingAfterBreak="0">
    <w:nsid w:val="695B1EA3"/>
    <w:multiLevelType w:val="hybridMultilevel"/>
    <w:tmpl w:val="3806CDF2"/>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6" w15:restartNumberingAfterBreak="0">
    <w:nsid w:val="71256919"/>
    <w:multiLevelType w:val="singleLevel"/>
    <w:tmpl w:val="425E646C"/>
    <w:lvl w:ilvl="0">
      <w:start w:val="7"/>
      <w:numFmt w:val="decimal"/>
      <w:lvlText w:val="%1."/>
      <w:lvlJc w:val="left"/>
      <w:pPr>
        <w:tabs>
          <w:tab w:val="num" w:pos="360"/>
        </w:tabs>
        <w:ind w:left="360" w:hanging="360"/>
      </w:pPr>
    </w:lvl>
  </w:abstractNum>
  <w:abstractNum w:abstractNumId="17" w15:restartNumberingAfterBreak="0">
    <w:nsid w:val="787C6FE3"/>
    <w:multiLevelType w:val="hybridMultilevel"/>
    <w:tmpl w:val="2A12601C"/>
    <w:lvl w:ilvl="0" w:tplc="5E92796A">
      <w:start w:val="1"/>
      <w:numFmt w:val="lowerLetter"/>
      <w:lvlText w:val="%1)"/>
      <w:lvlJc w:val="left"/>
      <w:pPr>
        <w:tabs>
          <w:tab w:val="num" w:pos="720"/>
        </w:tabs>
        <w:ind w:left="720" w:hanging="360"/>
      </w:pPr>
    </w:lvl>
    <w:lvl w:ilvl="1" w:tplc="5D0E5CFC" w:tentative="1">
      <w:start w:val="1"/>
      <w:numFmt w:val="lowerLetter"/>
      <w:lvlText w:val="%2."/>
      <w:lvlJc w:val="left"/>
      <w:pPr>
        <w:tabs>
          <w:tab w:val="num" w:pos="1440"/>
        </w:tabs>
        <w:ind w:left="1440" w:hanging="360"/>
      </w:pPr>
    </w:lvl>
    <w:lvl w:ilvl="2" w:tplc="98F45C40" w:tentative="1">
      <w:start w:val="1"/>
      <w:numFmt w:val="lowerRoman"/>
      <w:lvlText w:val="%3."/>
      <w:lvlJc w:val="right"/>
      <w:pPr>
        <w:tabs>
          <w:tab w:val="num" w:pos="2160"/>
        </w:tabs>
        <w:ind w:left="2160" w:hanging="180"/>
      </w:pPr>
    </w:lvl>
    <w:lvl w:ilvl="3" w:tplc="7E3EA686" w:tentative="1">
      <w:start w:val="1"/>
      <w:numFmt w:val="decimal"/>
      <w:lvlText w:val="%4."/>
      <w:lvlJc w:val="left"/>
      <w:pPr>
        <w:tabs>
          <w:tab w:val="num" w:pos="2880"/>
        </w:tabs>
        <w:ind w:left="2880" w:hanging="360"/>
      </w:pPr>
    </w:lvl>
    <w:lvl w:ilvl="4" w:tplc="0290859E" w:tentative="1">
      <w:start w:val="1"/>
      <w:numFmt w:val="lowerLetter"/>
      <w:lvlText w:val="%5."/>
      <w:lvlJc w:val="left"/>
      <w:pPr>
        <w:tabs>
          <w:tab w:val="num" w:pos="3600"/>
        </w:tabs>
        <w:ind w:left="3600" w:hanging="360"/>
      </w:pPr>
    </w:lvl>
    <w:lvl w:ilvl="5" w:tplc="8996C3E0" w:tentative="1">
      <w:start w:val="1"/>
      <w:numFmt w:val="lowerRoman"/>
      <w:lvlText w:val="%6."/>
      <w:lvlJc w:val="right"/>
      <w:pPr>
        <w:tabs>
          <w:tab w:val="num" w:pos="4320"/>
        </w:tabs>
        <w:ind w:left="4320" w:hanging="180"/>
      </w:pPr>
    </w:lvl>
    <w:lvl w:ilvl="6" w:tplc="04A21E58" w:tentative="1">
      <w:start w:val="1"/>
      <w:numFmt w:val="decimal"/>
      <w:lvlText w:val="%7."/>
      <w:lvlJc w:val="left"/>
      <w:pPr>
        <w:tabs>
          <w:tab w:val="num" w:pos="5040"/>
        </w:tabs>
        <w:ind w:left="5040" w:hanging="360"/>
      </w:pPr>
    </w:lvl>
    <w:lvl w:ilvl="7" w:tplc="8D6E19D6" w:tentative="1">
      <w:start w:val="1"/>
      <w:numFmt w:val="lowerLetter"/>
      <w:lvlText w:val="%8."/>
      <w:lvlJc w:val="left"/>
      <w:pPr>
        <w:tabs>
          <w:tab w:val="num" w:pos="5760"/>
        </w:tabs>
        <w:ind w:left="5760" w:hanging="360"/>
      </w:pPr>
    </w:lvl>
    <w:lvl w:ilvl="8" w:tplc="B1209FE2" w:tentative="1">
      <w:start w:val="1"/>
      <w:numFmt w:val="lowerRoman"/>
      <w:lvlText w:val="%9."/>
      <w:lvlJc w:val="right"/>
      <w:pPr>
        <w:tabs>
          <w:tab w:val="num" w:pos="6480"/>
        </w:tabs>
        <w:ind w:left="6480" w:hanging="180"/>
      </w:pPr>
    </w:lvl>
  </w:abstractNum>
  <w:num w:numId="1">
    <w:abstractNumId w:val="17"/>
  </w:num>
  <w:num w:numId="2">
    <w:abstractNumId w:val="14"/>
  </w:num>
  <w:num w:numId="3">
    <w:abstractNumId w:val="5"/>
  </w:num>
  <w:num w:numId="4">
    <w:abstractNumId w:val="6"/>
  </w:num>
  <w:num w:numId="5">
    <w:abstractNumId w:val="7"/>
  </w:num>
  <w:num w:numId="6">
    <w:abstractNumId w:val="3"/>
  </w:num>
  <w:num w:numId="7">
    <w:abstractNumId w:val="10"/>
  </w:num>
  <w:num w:numId="8">
    <w:abstractNumId w:val="8"/>
  </w:num>
  <w:num w:numId="9">
    <w:abstractNumId w:val="16"/>
  </w:num>
  <w:num w:numId="10">
    <w:abstractNumId w:val="12"/>
  </w:num>
  <w:num w:numId="11">
    <w:abstractNumId w:val="0"/>
  </w:num>
  <w:num w:numId="12">
    <w:abstractNumId w:val="13"/>
  </w:num>
  <w:num w:numId="13">
    <w:abstractNumId w:val="1"/>
  </w:num>
  <w:num w:numId="14">
    <w:abstractNumId w:val="11"/>
  </w:num>
  <w:num w:numId="15">
    <w:abstractNumId w:val="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71A"/>
    <w:rsid w:val="00020B80"/>
    <w:rsid w:val="000277A2"/>
    <w:rsid w:val="000521B1"/>
    <w:rsid w:val="0007708F"/>
    <w:rsid w:val="000B32D9"/>
    <w:rsid w:val="000B6298"/>
    <w:rsid w:val="000D7043"/>
    <w:rsid w:val="000F308B"/>
    <w:rsid w:val="00111CD7"/>
    <w:rsid w:val="00117D8B"/>
    <w:rsid w:val="001A3255"/>
    <w:rsid w:val="001A7820"/>
    <w:rsid w:val="001F1D30"/>
    <w:rsid w:val="00237633"/>
    <w:rsid w:val="00243ED0"/>
    <w:rsid w:val="00244853"/>
    <w:rsid w:val="002526CC"/>
    <w:rsid w:val="002906EB"/>
    <w:rsid w:val="002C2863"/>
    <w:rsid w:val="00325044"/>
    <w:rsid w:val="00346035"/>
    <w:rsid w:val="00386002"/>
    <w:rsid w:val="003909B2"/>
    <w:rsid w:val="0039372C"/>
    <w:rsid w:val="003C5855"/>
    <w:rsid w:val="003D47F1"/>
    <w:rsid w:val="00407B62"/>
    <w:rsid w:val="00422579"/>
    <w:rsid w:val="00453205"/>
    <w:rsid w:val="00455E16"/>
    <w:rsid w:val="004C4C0B"/>
    <w:rsid w:val="004F0BDC"/>
    <w:rsid w:val="004F123A"/>
    <w:rsid w:val="00503935"/>
    <w:rsid w:val="00505F6C"/>
    <w:rsid w:val="005230D7"/>
    <w:rsid w:val="00532425"/>
    <w:rsid w:val="005D1F16"/>
    <w:rsid w:val="006077A5"/>
    <w:rsid w:val="00620A2A"/>
    <w:rsid w:val="006726FB"/>
    <w:rsid w:val="00693382"/>
    <w:rsid w:val="006A5C63"/>
    <w:rsid w:val="006B002F"/>
    <w:rsid w:val="006D09A8"/>
    <w:rsid w:val="007139F6"/>
    <w:rsid w:val="00727127"/>
    <w:rsid w:val="0074171A"/>
    <w:rsid w:val="007722A4"/>
    <w:rsid w:val="007A0E7A"/>
    <w:rsid w:val="007A5233"/>
    <w:rsid w:val="007A60D7"/>
    <w:rsid w:val="007E1EE7"/>
    <w:rsid w:val="00802826"/>
    <w:rsid w:val="00817376"/>
    <w:rsid w:val="00854406"/>
    <w:rsid w:val="008C026C"/>
    <w:rsid w:val="008E3233"/>
    <w:rsid w:val="009052F9"/>
    <w:rsid w:val="00957355"/>
    <w:rsid w:val="00963420"/>
    <w:rsid w:val="00965E8B"/>
    <w:rsid w:val="00976024"/>
    <w:rsid w:val="00990EFF"/>
    <w:rsid w:val="009B7233"/>
    <w:rsid w:val="009C42D2"/>
    <w:rsid w:val="00A45AC9"/>
    <w:rsid w:val="00A86010"/>
    <w:rsid w:val="00AA489E"/>
    <w:rsid w:val="00AA5878"/>
    <w:rsid w:val="00AD2437"/>
    <w:rsid w:val="00AE53C7"/>
    <w:rsid w:val="00AF231F"/>
    <w:rsid w:val="00AF612D"/>
    <w:rsid w:val="00B0464B"/>
    <w:rsid w:val="00B13D1C"/>
    <w:rsid w:val="00B40F41"/>
    <w:rsid w:val="00B4213E"/>
    <w:rsid w:val="00B46175"/>
    <w:rsid w:val="00B6731D"/>
    <w:rsid w:val="00BA23B3"/>
    <w:rsid w:val="00BD1724"/>
    <w:rsid w:val="00C26832"/>
    <w:rsid w:val="00C27C23"/>
    <w:rsid w:val="00C346F0"/>
    <w:rsid w:val="00C72CAE"/>
    <w:rsid w:val="00C73C39"/>
    <w:rsid w:val="00C87DC9"/>
    <w:rsid w:val="00CB4B57"/>
    <w:rsid w:val="00CB77A7"/>
    <w:rsid w:val="00CD3C12"/>
    <w:rsid w:val="00D06677"/>
    <w:rsid w:val="00D116D9"/>
    <w:rsid w:val="00D54EE7"/>
    <w:rsid w:val="00D55830"/>
    <w:rsid w:val="00D57316"/>
    <w:rsid w:val="00D64073"/>
    <w:rsid w:val="00D94DBE"/>
    <w:rsid w:val="00DB1BE2"/>
    <w:rsid w:val="00DD1DFC"/>
    <w:rsid w:val="00DD3E18"/>
    <w:rsid w:val="00DD633B"/>
    <w:rsid w:val="00DD6D97"/>
    <w:rsid w:val="00DF3DCA"/>
    <w:rsid w:val="00E729BF"/>
    <w:rsid w:val="00E72D42"/>
    <w:rsid w:val="00E743C3"/>
    <w:rsid w:val="00EA6116"/>
    <w:rsid w:val="00EB241B"/>
    <w:rsid w:val="00EE4CF9"/>
    <w:rsid w:val="00F014CC"/>
    <w:rsid w:val="00F04C31"/>
    <w:rsid w:val="00F34014"/>
    <w:rsid w:val="00F6438B"/>
    <w:rsid w:val="00FB486D"/>
    <w:rsid w:val="00FC5445"/>
    <w:rsid w:val="00FD5AD6"/>
    <w:rsid w:val="00FF60D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0813E30"/>
  <w15:docId w15:val="{9177821F-559A-4A51-B387-7A5CB028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71A"/>
    <w:pPr>
      <w:overflowPunct w:val="0"/>
      <w:autoSpaceDE w:val="0"/>
      <w:autoSpaceDN w:val="0"/>
      <w:adjustRightInd w:val="0"/>
    </w:pPr>
    <w:rPr>
      <w:sz w:val="24"/>
      <w:lang w:eastAsia="en-US"/>
    </w:rPr>
  </w:style>
  <w:style w:type="paragraph" w:styleId="Ttulo1">
    <w:name w:val="heading 1"/>
    <w:basedOn w:val="Normal"/>
    <w:next w:val="Normal"/>
    <w:qFormat/>
    <w:rsid w:val="00F303AC"/>
    <w:pPr>
      <w:keepNext/>
      <w:jc w:val="center"/>
      <w:outlineLvl w:val="0"/>
    </w:pPr>
    <w:rPr>
      <w:u w:val="singl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ter"/>
    <w:rsid w:val="00F303AC"/>
    <w:pPr>
      <w:tabs>
        <w:tab w:val="center" w:pos="4819"/>
        <w:tab w:val="right" w:pos="9071"/>
      </w:tabs>
    </w:pPr>
  </w:style>
  <w:style w:type="paragraph" w:styleId="Cabealho">
    <w:name w:val="header"/>
    <w:basedOn w:val="Normal"/>
    <w:link w:val="CabealhoCarter"/>
    <w:rsid w:val="00F303AC"/>
    <w:pPr>
      <w:tabs>
        <w:tab w:val="center" w:pos="4819"/>
        <w:tab w:val="right" w:pos="9071"/>
      </w:tabs>
      <w:jc w:val="both"/>
    </w:pPr>
    <w:rPr>
      <w:lang w:val="x-none" w:eastAsia="x-none"/>
    </w:rPr>
  </w:style>
  <w:style w:type="character" w:styleId="Hiperligao">
    <w:name w:val="Hyperlink"/>
    <w:rsid w:val="00F303AC"/>
    <w:rPr>
      <w:color w:val="0000FF"/>
      <w:u w:val="single"/>
    </w:rPr>
  </w:style>
  <w:style w:type="character" w:styleId="Hiperligaovisitada">
    <w:name w:val="FollowedHyperlink"/>
    <w:rsid w:val="00F303AC"/>
    <w:rPr>
      <w:color w:val="800080"/>
      <w:u w:val="single"/>
    </w:rPr>
  </w:style>
  <w:style w:type="table" w:styleId="TabelacomGrelha">
    <w:name w:val="Table Grid"/>
    <w:basedOn w:val="Tabelanormal"/>
    <w:uiPriority w:val="39"/>
    <w:rsid w:val="00C10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unto">
    <w:name w:val="Assunto"/>
    <w:basedOn w:val="Normal"/>
    <w:next w:val="corpo"/>
    <w:rsid w:val="00F303AC"/>
    <w:pPr>
      <w:spacing w:after="240"/>
      <w:jc w:val="both"/>
    </w:pPr>
    <w:rPr>
      <w:b/>
    </w:rPr>
  </w:style>
  <w:style w:type="paragraph" w:customStyle="1" w:styleId="corpo">
    <w:name w:val="corpo"/>
    <w:basedOn w:val="Assunto"/>
    <w:rsid w:val="00F303AC"/>
    <w:pPr>
      <w:ind w:firstLine="1134"/>
    </w:pPr>
    <w:rPr>
      <w:b w:val="0"/>
    </w:rPr>
  </w:style>
  <w:style w:type="paragraph" w:styleId="Textodebalo">
    <w:name w:val="Balloon Text"/>
    <w:basedOn w:val="Normal"/>
    <w:link w:val="TextodebaloCarter"/>
    <w:uiPriority w:val="99"/>
    <w:semiHidden/>
    <w:rsid w:val="006655EB"/>
    <w:rPr>
      <w:rFonts w:ascii="Tahoma" w:hAnsi="Tahoma"/>
      <w:sz w:val="16"/>
      <w:szCs w:val="16"/>
      <w:lang w:val="x-none" w:eastAsia="x-none"/>
    </w:rPr>
  </w:style>
  <w:style w:type="character" w:styleId="Refdecomentrio">
    <w:name w:val="annotation reference"/>
    <w:semiHidden/>
    <w:rsid w:val="00330A1D"/>
    <w:rPr>
      <w:sz w:val="16"/>
      <w:szCs w:val="16"/>
    </w:rPr>
  </w:style>
  <w:style w:type="paragraph" w:styleId="Textodecomentrio">
    <w:name w:val="annotation text"/>
    <w:basedOn w:val="Normal"/>
    <w:semiHidden/>
    <w:rsid w:val="00330A1D"/>
  </w:style>
  <w:style w:type="paragraph" w:styleId="Assuntodecomentrio">
    <w:name w:val="annotation subject"/>
    <w:basedOn w:val="Textodecomentrio"/>
    <w:next w:val="Textodecomentrio"/>
    <w:semiHidden/>
    <w:rsid w:val="00330A1D"/>
    <w:rPr>
      <w:b/>
      <w:bCs/>
    </w:rPr>
  </w:style>
  <w:style w:type="paragraph" w:styleId="Corpodetexto2">
    <w:name w:val="Body Text 2"/>
    <w:basedOn w:val="Normal"/>
    <w:link w:val="Corpodetexto2Carter"/>
    <w:rsid w:val="00EC653C"/>
    <w:pPr>
      <w:spacing w:line="480" w:lineRule="auto"/>
    </w:pPr>
  </w:style>
  <w:style w:type="character" w:customStyle="1" w:styleId="Corpodetexto2Carter">
    <w:name w:val="Corpo de texto 2 Caráter"/>
    <w:basedOn w:val="Tipodeletrapredefinidodopargrafo"/>
    <w:link w:val="Corpodetexto2"/>
    <w:rsid w:val="00EC653C"/>
  </w:style>
  <w:style w:type="paragraph" w:styleId="Corpodetexto">
    <w:name w:val="Body Text"/>
    <w:basedOn w:val="Normal"/>
    <w:link w:val="CorpodetextoCarter"/>
    <w:rsid w:val="006A1949"/>
  </w:style>
  <w:style w:type="character" w:customStyle="1" w:styleId="CorpodetextoCarter">
    <w:name w:val="Corpo de texto Caráter"/>
    <w:basedOn w:val="Tipodeletrapredefinidodopargrafo"/>
    <w:link w:val="Corpodetexto"/>
    <w:rsid w:val="006A1949"/>
  </w:style>
  <w:style w:type="paragraph" w:styleId="Ttulo">
    <w:name w:val="Title"/>
    <w:basedOn w:val="Normal"/>
    <w:link w:val="TtuloCarter"/>
    <w:qFormat/>
    <w:rsid w:val="00EF0686"/>
    <w:pPr>
      <w:jc w:val="center"/>
    </w:pPr>
    <w:rPr>
      <w:b/>
      <w:lang w:val="x-none" w:eastAsia="x-none"/>
    </w:rPr>
  </w:style>
  <w:style w:type="character" w:customStyle="1" w:styleId="TtuloCarter">
    <w:name w:val="Título Caráter"/>
    <w:link w:val="Ttulo"/>
    <w:rsid w:val="00EF0686"/>
    <w:rPr>
      <w:b/>
      <w:sz w:val="24"/>
    </w:rPr>
  </w:style>
  <w:style w:type="character" w:customStyle="1" w:styleId="RodapCarter">
    <w:name w:val="Rodapé Caráter"/>
    <w:basedOn w:val="Tipodeletrapredefinidodopargrafo"/>
    <w:link w:val="Rodap"/>
    <w:rsid w:val="00EF0686"/>
  </w:style>
  <w:style w:type="character" w:customStyle="1" w:styleId="CabealhoCarter">
    <w:name w:val="Cabeçalho Caráter"/>
    <w:link w:val="Cabealho"/>
    <w:rsid w:val="008E0D8F"/>
    <w:rPr>
      <w:sz w:val="24"/>
    </w:rPr>
  </w:style>
  <w:style w:type="character" w:customStyle="1" w:styleId="TextodebaloCarter">
    <w:name w:val="Texto de balão Caráter"/>
    <w:link w:val="Textodebalo"/>
    <w:uiPriority w:val="99"/>
    <w:semiHidden/>
    <w:rsid w:val="00703B63"/>
    <w:rPr>
      <w:rFonts w:ascii="Tahoma" w:hAnsi="Tahoma" w:cs="Tahoma"/>
      <w:sz w:val="16"/>
      <w:szCs w:val="16"/>
    </w:rPr>
  </w:style>
  <w:style w:type="paragraph" w:styleId="PargrafodaLista">
    <w:name w:val="List Paragraph"/>
    <w:basedOn w:val="Normal"/>
    <w:uiPriority w:val="34"/>
    <w:qFormat/>
    <w:rsid w:val="00FD55AD"/>
    <w:pPr>
      <w:ind w:left="720"/>
    </w:pPr>
    <w:rPr>
      <w:rFonts w:ascii="Calibri" w:eastAsia="Calibri" w:hAnsi="Calibri"/>
      <w:szCs w:val="22"/>
    </w:rPr>
  </w:style>
  <w:style w:type="paragraph" w:customStyle="1" w:styleId="TableContents">
    <w:name w:val="Table Contents"/>
    <w:basedOn w:val="Normal"/>
    <w:rsid w:val="002526CC"/>
    <w:pPr>
      <w:suppressLineNumbers/>
      <w:suppressAutoHyphens/>
      <w:spacing w:line="0" w:lineRule="atLeast"/>
    </w:pPr>
    <w:rPr>
      <w:kern w:val="3"/>
      <w:lang w:eastAsia="zh-CN"/>
    </w:rPr>
  </w:style>
  <w:style w:type="paragraph" w:customStyle="1" w:styleId="Standard">
    <w:name w:val="Standard"/>
    <w:rsid w:val="002526CC"/>
    <w:pPr>
      <w:suppressAutoHyphens/>
      <w:autoSpaceDN w:val="0"/>
      <w:spacing w:line="0" w:lineRule="atLeast"/>
    </w:pPr>
    <w:rPr>
      <w:kern w:val="3"/>
      <w:sz w:val="24"/>
      <w:szCs w:val="24"/>
      <w:lang w:eastAsia="zh-CN"/>
    </w:rPr>
  </w:style>
  <w:style w:type="paragraph" w:customStyle="1" w:styleId="Legenda1">
    <w:name w:val="Legenda1"/>
    <w:basedOn w:val="Standard"/>
    <w:next w:val="Standard"/>
    <w:rsid w:val="002526CC"/>
    <w:pPr>
      <w:spacing w:before="120" w:line="360" w:lineRule="auto"/>
      <w:jc w:val="both"/>
    </w:pPr>
    <w:rPr>
      <w:rFonts w:ascii="Arial" w:hAnsi="Arial" w:cs="Arial"/>
      <w:b/>
      <w:sz w:val="18"/>
      <w:szCs w:val="18"/>
    </w:rPr>
  </w:style>
  <w:style w:type="paragraph" w:styleId="Textosimples">
    <w:name w:val="Plain Text"/>
    <w:basedOn w:val="Normal"/>
    <w:link w:val="TextosimplesCarter"/>
    <w:rsid w:val="00976024"/>
    <w:rPr>
      <w:rFonts w:ascii="Courier New" w:hAnsi="Courier New"/>
      <w:lang w:val="x-none" w:eastAsia="x-none"/>
    </w:rPr>
  </w:style>
  <w:style w:type="character" w:customStyle="1" w:styleId="TextosimplesCarter">
    <w:name w:val="Texto simples Caráter"/>
    <w:basedOn w:val="Tipodeletrapredefinidodopargrafo"/>
    <w:link w:val="Textosimples"/>
    <w:rsid w:val="00976024"/>
    <w:rPr>
      <w:rFonts w:ascii="Courier New" w:hAnsi="Courier New"/>
      <w:lang w:val="x-none" w:eastAsia="x-none"/>
    </w:rPr>
  </w:style>
  <w:style w:type="character" w:styleId="nfase">
    <w:name w:val="Emphasis"/>
    <w:basedOn w:val="Tipodeletrapredefinidodopargrafo"/>
    <w:uiPriority w:val="20"/>
    <w:qFormat/>
    <w:rsid w:val="0074171A"/>
    <w:rPr>
      <w:i/>
      <w:iCs/>
    </w:rPr>
  </w:style>
  <w:style w:type="table" w:styleId="TabeladeGrelha4-Destaque4">
    <w:name w:val="Grid Table 4 Accent 4"/>
    <w:basedOn w:val="Tabelanormal"/>
    <w:uiPriority w:val="49"/>
    <w:rsid w:val="0074171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7303">
      <w:bodyDiv w:val="1"/>
      <w:marLeft w:val="0"/>
      <w:marRight w:val="0"/>
      <w:marTop w:val="0"/>
      <w:marBottom w:val="0"/>
      <w:divBdr>
        <w:top w:val="none" w:sz="0" w:space="0" w:color="auto"/>
        <w:left w:val="none" w:sz="0" w:space="0" w:color="auto"/>
        <w:bottom w:val="none" w:sz="0" w:space="0" w:color="auto"/>
        <w:right w:val="none" w:sz="0" w:space="0" w:color="auto"/>
      </w:divBdr>
    </w:div>
    <w:div w:id="170141397">
      <w:bodyDiv w:val="1"/>
      <w:marLeft w:val="0"/>
      <w:marRight w:val="0"/>
      <w:marTop w:val="0"/>
      <w:marBottom w:val="0"/>
      <w:divBdr>
        <w:top w:val="none" w:sz="0" w:space="0" w:color="auto"/>
        <w:left w:val="none" w:sz="0" w:space="0" w:color="auto"/>
        <w:bottom w:val="none" w:sz="0" w:space="0" w:color="auto"/>
        <w:right w:val="none" w:sz="0" w:space="0" w:color="auto"/>
      </w:divBdr>
    </w:div>
    <w:div w:id="295523609">
      <w:bodyDiv w:val="1"/>
      <w:marLeft w:val="0"/>
      <w:marRight w:val="0"/>
      <w:marTop w:val="0"/>
      <w:marBottom w:val="0"/>
      <w:divBdr>
        <w:top w:val="none" w:sz="0" w:space="0" w:color="auto"/>
        <w:left w:val="none" w:sz="0" w:space="0" w:color="auto"/>
        <w:bottom w:val="none" w:sz="0" w:space="0" w:color="auto"/>
        <w:right w:val="none" w:sz="0" w:space="0" w:color="auto"/>
      </w:divBdr>
    </w:div>
    <w:div w:id="416170587">
      <w:bodyDiv w:val="1"/>
      <w:marLeft w:val="0"/>
      <w:marRight w:val="0"/>
      <w:marTop w:val="0"/>
      <w:marBottom w:val="0"/>
      <w:divBdr>
        <w:top w:val="none" w:sz="0" w:space="0" w:color="auto"/>
        <w:left w:val="none" w:sz="0" w:space="0" w:color="auto"/>
        <w:bottom w:val="none" w:sz="0" w:space="0" w:color="auto"/>
        <w:right w:val="none" w:sz="0" w:space="0" w:color="auto"/>
      </w:divBdr>
    </w:div>
    <w:div w:id="473177840">
      <w:bodyDiv w:val="1"/>
      <w:marLeft w:val="0"/>
      <w:marRight w:val="0"/>
      <w:marTop w:val="0"/>
      <w:marBottom w:val="0"/>
      <w:divBdr>
        <w:top w:val="none" w:sz="0" w:space="0" w:color="auto"/>
        <w:left w:val="none" w:sz="0" w:space="0" w:color="auto"/>
        <w:bottom w:val="none" w:sz="0" w:space="0" w:color="auto"/>
        <w:right w:val="none" w:sz="0" w:space="0" w:color="auto"/>
      </w:divBdr>
    </w:div>
    <w:div w:id="1009139734">
      <w:bodyDiv w:val="1"/>
      <w:marLeft w:val="0"/>
      <w:marRight w:val="0"/>
      <w:marTop w:val="0"/>
      <w:marBottom w:val="0"/>
      <w:divBdr>
        <w:top w:val="none" w:sz="0" w:space="0" w:color="auto"/>
        <w:left w:val="none" w:sz="0" w:space="0" w:color="auto"/>
        <w:bottom w:val="none" w:sz="0" w:space="0" w:color="auto"/>
        <w:right w:val="none" w:sz="0" w:space="0" w:color="auto"/>
      </w:divBdr>
    </w:div>
    <w:div w:id="1392147418">
      <w:bodyDiv w:val="1"/>
      <w:marLeft w:val="0"/>
      <w:marRight w:val="0"/>
      <w:marTop w:val="0"/>
      <w:marBottom w:val="0"/>
      <w:divBdr>
        <w:top w:val="none" w:sz="0" w:space="0" w:color="auto"/>
        <w:left w:val="none" w:sz="0" w:space="0" w:color="auto"/>
        <w:bottom w:val="none" w:sz="0" w:space="0" w:color="auto"/>
        <w:right w:val="none" w:sz="0" w:space="0" w:color="auto"/>
      </w:divBdr>
    </w:div>
    <w:div w:id="1481581914">
      <w:bodyDiv w:val="1"/>
      <w:marLeft w:val="0"/>
      <w:marRight w:val="0"/>
      <w:marTop w:val="0"/>
      <w:marBottom w:val="0"/>
      <w:divBdr>
        <w:top w:val="none" w:sz="0" w:space="0" w:color="auto"/>
        <w:left w:val="none" w:sz="0" w:space="0" w:color="auto"/>
        <w:bottom w:val="none" w:sz="0" w:space="0" w:color="auto"/>
        <w:right w:val="none" w:sz="0" w:space="0" w:color="auto"/>
      </w:divBdr>
    </w:div>
    <w:div w:id="1530409831">
      <w:bodyDiv w:val="1"/>
      <w:marLeft w:val="0"/>
      <w:marRight w:val="0"/>
      <w:marTop w:val="0"/>
      <w:marBottom w:val="0"/>
      <w:divBdr>
        <w:top w:val="none" w:sz="0" w:space="0" w:color="auto"/>
        <w:left w:val="none" w:sz="0" w:space="0" w:color="auto"/>
        <w:bottom w:val="none" w:sz="0" w:space="0" w:color="auto"/>
        <w:right w:val="none" w:sz="0" w:space="0" w:color="auto"/>
      </w:divBdr>
    </w:div>
    <w:div w:id="1624537406">
      <w:bodyDiv w:val="1"/>
      <w:marLeft w:val="0"/>
      <w:marRight w:val="0"/>
      <w:marTop w:val="0"/>
      <w:marBottom w:val="0"/>
      <w:divBdr>
        <w:top w:val="none" w:sz="0" w:space="0" w:color="auto"/>
        <w:left w:val="none" w:sz="0" w:space="0" w:color="auto"/>
        <w:bottom w:val="none" w:sz="0" w:space="0" w:color="auto"/>
        <w:right w:val="none" w:sz="0" w:space="0" w:color="auto"/>
      </w:divBdr>
    </w:div>
    <w:div w:id="1773549203">
      <w:bodyDiv w:val="1"/>
      <w:marLeft w:val="0"/>
      <w:marRight w:val="0"/>
      <w:marTop w:val="0"/>
      <w:marBottom w:val="0"/>
      <w:divBdr>
        <w:top w:val="none" w:sz="0" w:space="0" w:color="auto"/>
        <w:left w:val="none" w:sz="0" w:space="0" w:color="auto"/>
        <w:bottom w:val="none" w:sz="0" w:space="0" w:color="auto"/>
        <w:right w:val="none" w:sz="0" w:space="0" w:color="auto"/>
      </w:divBdr>
    </w:div>
    <w:div w:id="1958023203">
      <w:bodyDiv w:val="1"/>
      <w:marLeft w:val="0"/>
      <w:marRight w:val="0"/>
      <w:marTop w:val="0"/>
      <w:marBottom w:val="0"/>
      <w:divBdr>
        <w:top w:val="none" w:sz="0" w:space="0" w:color="auto"/>
        <w:left w:val="none" w:sz="0" w:space="0" w:color="auto"/>
        <w:bottom w:val="none" w:sz="0" w:space="0" w:color="auto"/>
        <w:right w:val="none" w:sz="0" w:space="0" w:color="auto"/>
      </w:divBdr>
    </w:div>
    <w:div w:id="1987739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mailto:palavraj@cm-evora.p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palavraj@cm-evora.p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5AA7-C121-4179-892E-64BD090C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1576</Words>
  <Characters>8918</Characters>
  <Application>Microsoft Office Word</Application>
  <DocSecurity>0</DocSecurity>
  <Lines>74</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CME</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 Teresa Engana</dc:creator>
  <cp:lastModifiedBy>DC- Helena Casco</cp:lastModifiedBy>
  <cp:revision>7</cp:revision>
  <cp:lastPrinted>2025-02-11T18:23:00Z</cp:lastPrinted>
  <dcterms:created xsi:type="dcterms:W3CDTF">2024-12-04T15:50:00Z</dcterms:created>
  <dcterms:modified xsi:type="dcterms:W3CDTF">2025-02-11T18:25:00Z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doclink_AutoSave">
    <vt:lpwstr>true</vt:lpwstr>
  </property>
  <property fmtid="{D5CDD505-2E9C-101B-9397-08002B2CF9AE}" pid="3" name="_edoclink_DocumentConvertToPdf">
    <vt:lpwstr>false</vt:lpwstr>
  </property>
  <property fmtid="{D5CDD505-2E9C-101B-9397-08002B2CF9AE}" pid="4" name="_edoclink_CardDistributionAdd">
    <vt:lpwstr>ab591eb7-cdc4-ee11-a2f6-00155db9a826</vt:lpwstr>
  </property>
  <property fmtid="{D5CDD505-2E9C-101B-9397-08002B2CF9AE}" pid="5" name="_e-doclink_DocumentState">
    <vt:lpwstr>Registered</vt:lpwstr>
  </property>
  <property fmtid="{D5CDD505-2E9C-101B-9397-08002B2CF9AE}" pid="6" name="e-doclink">
    <vt:lpwstr>INT_EVORA/2024/2770</vt:lpwstr>
  </property>
  <property fmtid="{D5CDD505-2E9C-101B-9397-08002B2CF9AE}" pid="7" name="_e-doclink_UrlBase">
    <vt:lpwstr>https://apps.cm-evora.pt/edoc/</vt:lpwstr>
  </property>
  <property fmtid="{D5CDD505-2E9C-101B-9397-08002B2CF9AE}" pid="8" name="_edoclink_DocumentKey">
    <vt:lpwstr>eb0965f4-c8bf-4dec-8f66-6bf552159c59</vt:lpwstr>
  </property>
  <property fmtid="{D5CDD505-2E9C-101B-9397-08002B2CF9AE}" pid="9" name="_edoclink_DocumentVersion">
    <vt:lpwstr>4</vt:lpwstr>
  </property>
  <property fmtid="{D5CDD505-2E9C-101B-9397-08002B2CF9AE}" pid="10" name="_edoclink_StageKey">
    <vt:lpwstr>5652ff70-baa5-ef11-8d14-00155db9a848</vt:lpwstr>
  </property>
  <property fmtid="{D5CDD505-2E9C-101B-9397-08002B2CF9AE}" pid="11" name="_edoclink_ContainerType">
    <vt:lpwstr>Distribution</vt:lpwstr>
  </property>
  <property fmtid="{D5CDD505-2E9C-101B-9397-08002B2CF9AE}" pid="12" name="_edoclink_ContainerKey">
    <vt:lpwstr>ab591eb7-cdc4-ee11-a2f6-00155db9a826</vt:lpwstr>
  </property>
</Properties>
</file>